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6DE" w:rsidRPr="009347E7" w:rsidRDefault="00000188" w:rsidP="002E4AFA">
      <w:pPr>
        <w:pStyle w:val="21"/>
        <w:spacing w:line="240" w:lineRule="auto"/>
      </w:pPr>
      <w:r w:rsidRPr="009347E7">
        <w:t>С</w:t>
      </w:r>
      <w:r w:rsidR="00A836DE" w:rsidRPr="009347E7">
        <w:t>одержание</w:t>
      </w:r>
    </w:p>
    <w:p w:rsidR="00A836DE" w:rsidRPr="0015711C" w:rsidRDefault="00A836DE" w:rsidP="002E4AFA">
      <w:pPr>
        <w:pStyle w:val="21"/>
        <w:spacing w:line="240" w:lineRule="auto"/>
      </w:pPr>
    </w:p>
    <w:p w:rsidR="00A836DE" w:rsidRPr="0015711C" w:rsidRDefault="00A836DE" w:rsidP="002E4AFA">
      <w:pPr>
        <w:numPr>
          <w:ilvl w:val="0"/>
          <w:numId w:val="10"/>
        </w:numPr>
        <w:spacing w:before="0"/>
      </w:pPr>
      <w:r w:rsidRPr="0015711C">
        <w:t>ФО</w:t>
      </w:r>
      <w:r w:rsidR="009347E7">
        <w:t>Р</w:t>
      </w:r>
      <w:r w:rsidRPr="0015711C">
        <w:t>МАЛИЗАЦИЯ ПОНЯТИЯ АЛГО</w:t>
      </w:r>
      <w:r w:rsidR="009347E7">
        <w:t>Р</w:t>
      </w:r>
      <w:r w:rsidRPr="0015711C">
        <w:t>ИТМА</w:t>
      </w:r>
    </w:p>
    <w:p w:rsidR="00A836DE" w:rsidRPr="0015711C" w:rsidRDefault="00A836DE" w:rsidP="002E4AFA">
      <w:pPr>
        <w:numPr>
          <w:ilvl w:val="1"/>
          <w:numId w:val="10"/>
        </w:numPr>
        <w:spacing w:before="0"/>
      </w:pPr>
      <w:r w:rsidRPr="0015711C">
        <w:t>Определение</w:t>
      </w:r>
    </w:p>
    <w:p w:rsidR="00A836DE" w:rsidRPr="0015711C" w:rsidRDefault="00A836DE" w:rsidP="002E4AFA">
      <w:pPr>
        <w:numPr>
          <w:ilvl w:val="1"/>
          <w:numId w:val="10"/>
        </w:numPr>
        <w:spacing w:before="0"/>
      </w:pPr>
      <w:r w:rsidRPr="0015711C">
        <w:t>Нормальный алгоритм Маркова</w:t>
      </w:r>
    </w:p>
    <w:p w:rsidR="00A836DE" w:rsidRPr="0015711C" w:rsidRDefault="00A836DE" w:rsidP="002E4AFA">
      <w:pPr>
        <w:numPr>
          <w:ilvl w:val="1"/>
          <w:numId w:val="10"/>
        </w:numPr>
        <w:spacing w:before="0"/>
      </w:pPr>
      <w:r w:rsidRPr="0015711C">
        <w:t>Тезис Маркова</w:t>
      </w:r>
    </w:p>
    <w:p w:rsidR="00A836DE" w:rsidRPr="0015711C" w:rsidRDefault="00A836DE" w:rsidP="002E4AFA">
      <w:pPr>
        <w:numPr>
          <w:ilvl w:val="1"/>
          <w:numId w:val="10"/>
        </w:numPr>
        <w:spacing w:before="0"/>
      </w:pPr>
      <w:r w:rsidRPr="0015711C">
        <w:t>Машина Тьюринга</w:t>
      </w:r>
    </w:p>
    <w:p w:rsidR="00A836DE" w:rsidRPr="0015711C" w:rsidRDefault="00A836DE" w:rsidP="002E4AFA">
      <w:pPr>
        <w:numPr>
          <w:ilvl w:val="1"/>
          <w:numId w:val="10"/>
        </w:numPr>
        <w:spacing w:before="0"/>
      </w:pPr>
      <w:r w:rsidRPr="0015711C">
        <w:t>Основная гипотеза теории алгоритмов (тезис Чёрча)</w:t>
      </w:r>
    </w:p>
    <w:p w:rsidR="00A836DE" w:rsidRPr="0015711C" w:rsidRDefault="00A836DE" w:rsidP="002E4AFA">
      <w:pPr>
        <w:numPr>
          <w:ilvl w:val="1"/>
          <w:numId w:val="10"/>
        </w:numPr>
        <w:spacing w:before="0"/>
      </w:pPr>
      <w:r w:rsidRPr="0015711C">
        <w:t>Универсальная машина Тьюринга</w:t>
      </w:r>
    </w:p>
    <w:p w:rsidR="00A836DE" w:rsidRPr="0015711C" w:rsidRDefault="00A836DE" w:rsidP="002E4AFA">
      <w:pPr>
        <w:numPr>
          <w:ilvl w:val="0"/>
          <w:numId w:val="10"/>
        </w:numPr>
        <w:spacing w:before="0"/>
      </w:pPr>
      <w:r w:rsidRPr="0015711C">
        <w:t>МЕ</w:t>
      </w:r>
      <w:r w:rsidR="009347E7">
        <w:t>Р</w:t>
      </w:r>
      <w:r w:rsidRPr="0015711C">
        <w:t>Ы СЛОЖНОСТИ АЛГО</w:t>
      </w:r>
      <w:r w:rsidR="009347E7">
        <w:t>Р</w:t>
      </w:r>
      <w:r w:rsidRPr="0015711C">
        <w:t>ИТМОВ</w:t>
      </w:r>
    </w:p>
    <w:p w:rsidR="00A836DE" w:rsidRPr="0015711C" w:rsidRDefault="00A836DE" w:rsidP="002E4AFA">
      <w:pPr>
        <w:numPr>
          <w:ilvl w:val="1"/>
          <w:numId w:val="10"/>
        </w:numPr>
        <w:spacing w:before="0"/>
      </w:pPr>
      <w:r w:rsidRPr="0015711C">
        <w:t>Оценка алгоритма</w:t>
      </w:r>
    </w:p>
    <w:p w:rsidR="00A836DE" w:rsidRPr="0015711C" w:rsidRDefault="00A836DE" w:rsidP="002E4AFA">
      <w:pPr>
        <w:numPr>
          <w:ilvl w:val="1"/>
          <w:numId w:val="10"/>
        </w:numPr>
        <w:spacing w:before="0"/>
      </w:pPr>
      <w:r w:rsidRPr="0015711C">
        <w:t>Практические и NP-полные алгоритмы</w:t>
      </w:r>
    </w:p>
    <w:p w:rsidR="00A836DE" w:rsidRPr="0015711C" w:rsidRDefault="00A836DE" w:rsidP="002E4AFA">
      <w:pPr>
        <w:numPr>
          <w:ilvl w:val="1"/>
          <w:numId w:val="10"/>
        </w:numPr>
        <w:spacing w:before="0"/>
      </w:pPr>
      <w:r w:rsidRPr="0015711C">
        <w:t>Алгоритмически неразрешимые проблемы</w:t>
      </w:r>
    </w:p>
    <w:p w:rsidR="00A73E2A" w:rsidRPr="0015711C" w:rsidRDefault="000A024A" w:rsidP="0071333C">
      <w:pPr>
        <w:numPr>
          <w:ilvl w:val="0"/>
          <w:numId w:val="14"/>
        </w:numPr>
        <w:spacing w:before="0"/>
        <w:jc w:val="center"/>
        <w:rPr>
          <w:b/>
        </w:rPr>
      </w:pPr>
      <w:r w:rsidRPr="0015711C">
        <w:br w:type="page"/>
      </w:r>
      <w:bookmarkStart w:id="0" w:name="_Toc148760457"/>
      <w:r w:rsidR="00110221" w:rsidRPr="0015711C">
        <w:rPr>
          <w:b/>
        </w:rPr>
        <w:lastRenderedPageBreak/>
        <w:t>ФО</w:t>
      </w:r>
      <w:r w:rsidR="002E4AFA">
        <w:rPr>
          <w:b/>
        </w:rPr>
        <w:t>Р</w:t>
      </w:r>
      <w:r w:rsidR="00110221" w:rsidRPr="0015711C">
        <w:rPr>
          <w:b/>
        </w:rPr>
        <w:t>МАЛИЗАЦИЯ</w:t>
      </w:r>
      <w:r w:rsidRPr="0015711C">
        <w:rPr>
          <w:b/>
        </w:rPr>
        <w:t xml:space="preserve"> ПОНЯТИЯ </w:t>
      </w:r>
      <w:bookmarkEnd w:id="0"/>
      <w:r w:rsidR="00110221" w:rsidRPr="0015711C">
        <w:rPr>
          <w:b/>
        </w:rPr>
        <w:t>АЛГО</w:t>
      </w:r>
      <w:proofErr w:type="gramStart"/>
      <w:r w:rsidR="00110221" w:rsidRPr="0015711C">
        <w:rPr>
          <w:b/>
        </w:rPr>
        <w:t>P</w:t>
      </w:r>
      <w:proofErr w:type="gramEnd"/>
      <w:r w:rsidR="00110221" w:rsidRPr="0015711C">
        <w:rPr>
          <w:b/>
        </w:rPr>
        <w:t>ИТМА</w:t>
      </w:r>
    </w:p>
    <w:p w:rsidR="00A836DE" w:rsidRPr="0015711C" w:rsidRDefault="00A836DE" w:rsidP="006B21E3">
      <w:pPr>
        <w:pStyle w:val="3"/>
        <w:numPr>
          <w:ilvl w:val="0"/>
          <w:numId w:val="0"/>
        </w:numPr>
        <w:jc w:val="both"/>
      </w:pPr>
      <w:bookmarkStart w:id="1" w:name="_Toc148760458"/>
    </w:p>
    <w:p w:rsidR="00E270B8" w:rsidRPr="0015711C" w:rsidRDefault="00F51E60" w:rsidP="0057376B">
      <w:pPr>
        <w:pStyle w:val="3"/>
      </w:pPr>
      <w:r w:rsidRPr="0015711C">
        <w:t>Определение</w:t>
      </w:r>
      <w:bookmarkEnd w:id="1"/>
    </w:p>
    <w:p w:rsidR="00A836DE" w:rsidRPr="0015711C" w:rsidRDefault="00A836DE" w:rsidP="002E4AFA">
      <w:pPr>
        <w:spacing w:before="0"/>
      </w:pPr>
    </w:p>
    <w:p w:rsidR="00CD0839" w:rsidRPr="00CD0839" w:rsidRDefault="00CD0839" w:rsidP="00CD0839">
      <w:pPr>
        <w:spacing w:before="0"/>
      </w:pPr>
      <w:r w:rsidRPr="00CD0839">
        <w:t xml:space="preserve">Задача (массовая задача) </w:t>
      </w:r>
      <w:r>
        <w:t>–</w:t>
      </w:r>
      <w:r w:rsidRPr="00CD0839">
        <w:t xml:space="preserve"> </w:t>
      </w:r>
      <w:r>
        <w:t xml:space="preserve">это </w:t>
      </w:r>
      <w:r w:rsidRPr="00CD0839">
        <w:t>некоторый общий вопрос, на который следует дать ответ. Обычно задача содержит несколько параметров, или свободных переменных, конкретные значения которых не определены. Задача определяется 1) общим списком параметров, 2) формулировкой тех свойств, которым должен удовлетворять ответ (решение задачи).</w:t>
      </w:r>
    </w:p>
    <w:p w:rsidR="00CD0839" w:rsidRDefault="00CD0839" w:rsidP="00CD0839">
      <w:pPr>
        <w:spacing w:before="0"/>
      </w:pPr>
      <w:r w:rsidRPr="00CD0839">
        <w:t>Индивидуальная задача получается из массовой, если всем параметрам массовой задачи присвоить конкретные (допустимые) значения.</w:t>
      </w:r>
    </w:p>
    <w:p w:rsidR="00E270B8" w:rsidRPr="0015711C" w:rsidRDefault="00E270B8" w:rsidP="00CD0839">
      <w:pPr>
        <w:spacing w:before="0"/>
      </w:pPr>
      <w:r w:rsidRPr="0015711C">
        <w:t>Под алгоритмом принято п</w:t>
      </w:r>
      <w:r w:rsidR="00B52144" w:rsidRPr="0015711C">
        <w:t>о</w:t>
      </w:r>
      <w:r w:rsidRPr="0015711C">
        <w:t>нимать конечную последовательность операций, называемых</w:t>
      </w:r>
      <w:r w:rsidR="00A836DE" w:rsidRPr="0015711C">
        <w:t xml:space="preserve"> </w:t>
      </w:r>
      <w:r w:rsidRPr="0015711C">
        <w:t xml:space="preserve">элементарными, исполнение которой приводит к решению любой задачи из заданного множества задач. В это определение входят такие свойства алгоритма, </w:t>
      </w:r>
      <w:r w:rsidR="00E821A8" w:rsidRPr="0015711C">
        <w:t>как дискретность,</w:t>
      </w:r>
      <w:r w:rsidRPr="0015711C">
        <w:t xml:space="preserve"> конечность (конечн</w:t>
      </w:r>
      <w:r w:rsidR="0060363F" w:rsidRPr="0015711C">
        <w:t>ое</w:t>
      </w:r>
      <w:r w:rsidRPr="0015711C">
        <w:t xml:space="preserve"> </w:t>
      </w:r>
      <w:r w:rsidR="0060363F" w:rsidRPr="0015711C">
        <w:t>число</w:t>
      </w:r>
      <w:r w:rsidRPr="0015711C">
        <w:t xml:space="preserve"> выполняемых операций),</w:t>
      </w:r>
      <w:r w:rsidR="00E821A8" w:rsidRPr="0015711C">
        <w:t xml:space="preserve"> </w:t>
      </w:r>
      <w:r w:rsidRPr="0015711C">
        <w:t xml:space="preserve">массовость (решается не единственная </w:t>
      </w:r>
      <w:r w:rsidR="00597C4F" w:rsidRPr="0015711C">
        <w:t>задача,</w:t>
      </w:r>
      <w:r w:rsidRPr="0015711C">
        <w:t xml:space="preserve"> а их класс), результативность (в результате получаем решение задачи).</w:t>
      </w:r>
      <w:r w:rsidR="00A836DE" w:rsidRPr="0015711C">
        <w:t xml:space="preserve"> </w:t>
      </w:r>
      <w:r w:rsidRPr="0015711C">
        <w:t xml:space="preserve">Кроме того, должно выполнятся ещё одно необходимое свойство алгоритма – детерминизм, которое определяется как однозначное понимание каждой операции, или, </w:t>
      </w:r>
      <w:proofErr w:type="gramStart"/>
      <w:r w:rsidRPr="0015711C">
        <w:t>что то</w:t>
      </w:r>
      <w:proofErr w:type="gramEnd"/>
      <w:r w:rsidRPr="0015711C">
        <w:t xml:space="preserve"> же самое, независимость результата выполнения каждой элементарной операции от того, кто её выполняет.</w:t>
      </w:r>
    </w:p>
    <w:p w:rsidR="00E270B8" w:rsidRPr="0015711C" w:rsidRDefault="00E270B8" w:rsidP="002E4AFA">
      <w:pPr>
        <w:spacing w:before="0"/>
      </w:pPr>
      <w:r w:rsidRPr="0015711C">
        <w:t>Под это определение подходит широкий круг алгоритмов. Это может быть алгоритм вычисления математической функции, алгоритм технологического процесса, алгоритм проектирования ЭВМ или цеха завода и т.д. Элементарные операции могут быть достаточно сложными: при вычислении функции это может быть, например, нахождение корней уравнения</w:t>
      </w:r>
      <w:r w:rsidR="00597C4F" w:rsidRPr="0015711C">
        <w:t>,</w:t>
      </w:r>
      <w:r w:rsidRPr="0015711C">
        <w:t xml:space="preserve"> в проектных или технологических алгоритмах – принятие сложных проектных или технологических решений.</w:t>
      </w:r>
    </w:p>
    <w:p w:rsidR="00E270B8" w:rsidRPr="0015711C" w:rsidRDefault="00597C4F" w:rsidP="002E4AFA">
      <w:pPr>
        <w:spacing w:before="0"/>
      </w:pPr>
      <w:r w:rsidRPr="0015711C">
        <w:t>Данное выше</w:t>
      </w:r>
      <w:r w:rsidR="00E270B8" w:rsidRPr="0015711C">
        <w:t xml:space="preserve"> определение</w:t>
      </w:r>
      <w:r w:rsidRPr="0015711C">
        <w:t xml:space="preserve"> алгоритма</w:t>
      </w:r>
      <w:r w:rsidR="00E270B8" w:rsidRPr="0015711C">
        <w:t xml:space="preserve"> не является формализованным и строгим по двум причинам. Во-первых, в нём не формализовано понятие элементарной операции, и, во-вторых, не формализовано представление последовательности операций. Важность разработки общего для всех алгоритмов формального описания заключается в том, что оно даёт возможность иметь общие инструментарии для сравнения, оценки, преобразования и других действий над алгоритмами. </w:t>
      </w:r>
    </w:p>
    <w:p w:rsidR="00E270B8" w:rsidRPr="0015711C" w:rsidRDefault="00E270B8" w:rsidP="002E4AFA">
      <w:pPr>
        <w:spacing w:before="0"/>
      </w:pPr>
      <w:r w:rsidRPr="0015711C">
        <w:t xml:space="preserve">Формализация операций алгоритмов связано со следующим. Любой алгоритм </w:t>
      </w:r>
      <w:r w:rsidR="00F51E60" w:rsidRPr="0015711C">
        <w:t>определён для</w:t>
      </w:r>
      <w:r w:rsidRPr="0015711C">
        <w:t xml:space="preserve"> некотор</w:t>
      </w:r>
      <w:r w:rsidR="00F51E60" w:rsidRPr="0015711C">
        <w:t>ого</w:t>
      </w:r>
      <w:r w:rsidRPr="0015711C">
        <w:t xml:space="preserve"> объект</w:t>
      </w:r>
      <w:r w:rsidR="00F51E60" w:rsidRPr="0015711C">
        <w:t xml:space="preserve">а действия, </w:t>
      </w:r>
      <w:r w:rsidRPr="0015711C">
        <w:t xml:space="preserve">каждый объект представляется в виде описания, причём описанием </w:t>
      </w:r>
      <w:r w:rsidR="00597C4F" w:rsidRPr="0015711C">
        <w:t>может быть</w:t>
      </w:r>
      <w:r w:rsidRPr="0015711C">
        <w:t xml:space="preserve"> не только текст</w:t>
      </w:r>
      <w:r w:rsidR="00F51E60" w:rsidRPr="0015711C">
        <w:t>ы</w:t>
      </w:r>
      <w:r w:rsidRPr="0015711C">
        <w:t xml:space="preserve"> на языке, но и рисунки, чертежи и т.п.</w:t>
      </w:r>
      <w:r w:rsidR="00A836DE" w:rsidRPr="0015711C">
        <w:t xml:space="preserve"> </w:t>
      </w:r>
      <w:r w:rsidRPr="0015711C">
        <w:t>Значит, можно предположить, что объект описан в виде слова в заданном алфавите.</w:t>
      </w:r>
    </w:p>
    <w:p w:rsidR="00E270B8" w:rsidRPr="0015711C" w:rsidRDefault="00E270B8" w:rsidP="002E4AFA">
      <w:pPr>
        <w:spacing w:before="0"/>
      </w:pPr>
      <w:r w:rsidRPr="0015711C">
        <w:t xml:space="preserve">Объект может </w:t>
      </w:r>
      <w:r w:rsidR="00F51E60" w:rsidRPr="0015711C">
        <w:t>находиться</w:t>
      </w:r>
      <w:r w:rsidRPr="0015711C">
        <w:t xml:space="preserve"> в различных состояниях, чему соответствуют различные слова.</w:t>
      </w:r>
      <w:r w:rsidR="00A836DE" w:rsidRPr="0015711C">
        <w:t xml:space="preserve"> </w:t>
      </w:r>
      <w:r w:rsidRPr="0015711C">
        <w:t>Так, объектом для математических алгоритмов являются математическое описание задачи в форме матриц коэффициентов, графа смежности и т.п., для проектных</w:t>
      </w:r>
      <w:r w:rsidR="00A836DE" w:rsidRPr="0015711C">
        <w:t xml:space="preserve"> </w:t>
      </w:r>
      <w:r w:rsidRPr="0015711C">
        <w:t>алгоритмов –</w:t>
      </w:r>
      <w:r w:rsidR="00F51E60" w:rsidRPr="0015711C">
        <w:t xml:space="preserve"> проектируемый объект в виде</w:t>
      </w:r>
      <w:r w:rsidRPr="0015711C">
        <w:t xml:space="preserve"> техническо</w:t>
      </w:r>
      <w:r w:rsidR="00F51E60" w:rsidRPr="0015711C">
        <w:t>го</w:t>
      </w:r>
      <w:r w:rsidRPr="0015711C">
        <w:t xml:space="preserve"> задани</w:t>
      </w:r>
      <w:r w:rsidR="00F51E60" w:rsidRPr="0015711C">
        <w:t>я</w:t>
      </w:r>
      <w:r w:rsidRPr="0015711C">
        <w:t xml:space="preserve"> на проектирование или перечень требований и условий к результату.</w:t>
      </w:r>
    </w:p>
    <w:p w:rsidR="00E270B8" w:rsidRPr="0015711C" w:rsidRDefault="00E270B8" w:rsidP="002E4AFA">
      <w:pPr>
        <w:spacing w:before="0"/>
      </w:pPr>
      <w:r w:rsidRPr="0015711C">
        <w:t xml:space="preserve">Операция определяется над описанием объекта и её результатом является новое (изменённое) описание (новое слово). Например, если решается </w:t>
      </w:r>
      <w:proofErr w:type="spellStart"/>
      <w:r w:rsidRPr="0015711C">
        <w:t>графовая</w:t>
      </w:r>
      <w:proofErr w:type="spellEnd"/>
      <w:r w:rsidRPr="0015711C">
        <w:t xml:space="preserve"> задача, то результатом операции может быть описание графа с промежуточным взвешиванием рёбер и/или вершин. Результатом проектной операции будет более полное, уточнённое описание объекта. </w:t>
      </w:r>
    </w:p>
    <w:p w:rsidR="00E270B8" w:rsidRPr="0015711C" w:rsidRDefault="00E270B8" w:rsidP="002E4AFA">
      <w:pPr>
        <w:spacing w:before="0"/>
      </w:pPr>
      <w:r w:rsidRPr="0015711C">
        <w:t xml:space="preserve">Результатом работы </w:t>
      </w:r>
      <w:r w:rsidR="00F51E60" w:rsidRPr="0015711C">
        <w:t xml:space="preserve">всего </w:t>
      </w:r>
      <w:r w:rsidRPr="0015711C">
        <w:t xml:space="preserve">алгоритма в </w:t>
      </w:r>
      <w:proofErr w:type="spellStart"/>
      <w:r w:rsidRPr="0015711C">
        <w:t>графовой</w:t>
      </w:r>
      <w:proofErr w:type="spellEnd"/>
      <w:r w:rsidRPr="0015711C">
        <w:t xml:space="preserve"> задаче может быть выделенный путь или цепь, частичный подграф или веса вершин или ребер. Результатом работы алгоритма проектирования является описание объекта проектирования, достаточное для его изготовления в заданной технологической базе.</w:t>
      </w:r>
    </w:p>
    <w:p w:rsidR="00E270B8" w:rsidRPr="0015711C" w:rsidRDefault="00E270B8" w:rsidP="002E4AFA">
      <w:pPr>
        <w:spacing w:before="0"/>
      </w:pPr>
      <w:r w:rsidRPr="0015711C">
        <w:t>Рассмотрим несколько способов формального описания алгоритмов.</w:t>
      </w:r>
    </w:p>
    <w:p w:rsidR="00EA217C" w:rsidRPr="006B21E3" w:rsidRDefault="00EA217C" w:rsidP="006B21E3">
      <w:pPr>
        <w:pStyle w:val="2"/>
        <w:numPr>
          <w:ilvl w:val="1"/>
          <w:numId w:val="11"/>
        </w:numPr>
        <w:spacing w:before="0" w:after="0"/>
        <w:ind w:left="0" w:firstLine="0"/>
        <w:rPr>
          <w:rFonts w:ascii="Times New Roman" w:hAnsi="Times New Roman"/>
          <w:i w:val="0"/>
          <w:sz w:val="24"/>
          <w:szCs w:val="24"/>
        </w:rPr>
      </w:pPr>
      <w:bookmarkStart w:id="2" w:name="_Toc148760459"/>
      <w:r w:rsidRPr="006B21E3">
        <w:rPr>
          <w:rFonts w:ascii="Times New Roman" w:hAnsi="Times New Roman"/>
          <w:i w:val="0"/>
          <w:sz w:val="24"/>
          <w:szCs w:val="24"/>
        </w:rPr>
        <w:lastRenderedPageBreak/>
        <w:t>Нормальный алгоритм Маркова</w:t>
      </w:r>
      <w:bookmarkEnd w:id="2"/>
    </w:p>
    <w:p w:rsidR="00A836DE" w:rsidRPr="0015711C" w:rsidRDefault="00A836DE" w:rsidP="002E4AFA">
      <w:pPr>
        <w:spacing w:before="0"/>
      </w:pPr>
    </w:p>
    <w:p w:rsidR="00EA217C" w:rsidRPr="0015711C" w:rsidRDefault="00EA217C" w:rsidP="002E4AFA">
      <w:pPr>
        <w:spacing w:before="0"/>
      </w:pPr>
      <w:r w:rsidRPr="0015711C">
        <w:t>Алгоритмическая система, созданная А.А.Марковым, основана на соответствии между словами в абстрактном алфавите</w:t>
      </w:r>
      <w:r w:rsidR="00685345" w:rsidRPr="0015711C">
        <w:t xml:space="preserve"> </w:t>
      </w:r>
      <w:r w:rsidR="00685345" w:rsidRPr="0015711C">
        <w:rPr>
          <w:iCs/>
          <w:lang w:val="en-US"/>
        </w:rPr>
        <w:t>A</w:t>
      </w:r>
      <w:r w:rsidRPr="0015711C">
        <w:t>.</w:t>
      </w:r>
    </w:p>
    <w:p w:rsidR="00EA217C" w:rsidRPr="0015711C" w:rsidRDefault="00EA217C" w:rsidP="002E4AFA">
      <w:pPr>
        <w:spacing w:before="0"/>
      </w:pPr>
      <w:r w:rsidRPr="0015711C">
        <w:t>Алгоритм задают в виде систем</w:t>
      </w:r>
      <w:r w:rsidR="005A5138" w:rsidRPr="0015711C">
        <w:t>ы</w:t>
      </w:r>
      <w:r w:rsidRPr="0015711C">
        <w:t xml:space="preserve"> подстановок, реализующих отображение</w:t>
      </w:r>
      <w:r w:rsidR="005A5138" w:rsidRPr="0015711C">
        <w:t xml:space="preserve"> слов </w:t>
      </w:r>
      <w:r w:rsidR="005A5138" w:rsidRPr="0015711C">
        <w:rPr>
          <w:lang w:val="en-US"/>
        </w:rPr>
        <w:t>p</w:t>
      </w:r>
      <w:proofErr w:type="spellStart"/>
      <w:r w:rsidR="005A5138" w:rsidRPr="00804AAA">
        <w:rPr>
          <w:vertAlign w:val="subscript"/>
        </w:rPr>
        <w:t>i</w:t>
      </w:r>
      <w:proofErr w:type="spellEnd"/>
      <w:r w:rsidR="005A5138" w:rsidRPr="0015711C">
        <w:t xml:space="preserve"> в слова </w:t>
      </w:r>
      <w:proofErr w:type="spellStart"/>
      <w:r w:rsidR="005A5138" w:rsidRPr="0015711C">
        <w:t>q</w:t>
      </w:r>
      <w:r w:rsidR="005A5138" w:rsidRPr="00804AAA">
        <w:rPr>
          <w:vertAlign w:val="subscript"/>
        </w:rPr>
        <w:t>i</w:t>
      </w:r>
      <w:proofErr w:type="spellEnd"/>
      <w:r w:rsidR="005A5138" w:rsidRPr="0015711C">
        <w:t>.</w:t>
      </w:r>
    </w:p>
    <w:p w:rsidR="005A5138" w:rsidRPr="0015711C" w:rsidRDefault="00542AE6" w:rsidP="002E4AFA">
      <w:pPr>
        <w:spacing w:before="0"/>
      </w:pPr>
      <w:proofErr w:type="gramStart"/>
      <w:r w:rsidRPr="0015711C">
        <w:rPr>
          <w:lang w:val="en-US"/>
        </w:rPr>
        <w:t>p</w:t>
      </w:r>
      <w:proofErr w:type="spellStart"/>
      <w:r w:rsidR="00EA217C" w:rsidRPr="00094B59">
        <w:rPr>
          <w:vertAlign w:val="subscript"/>
        </w:rPr>
        <w:t>i</w:t>
      </w:r>
      <w:proofErr w:type="spellEnd"/>
      <w:proofErr w:type="gramEnd"/>
      <w:r w:rsidR="00EA217C" w:rsidRPr="0015711C">
        <w:t xml:space="preserve"> </w:t>
      </w:r>
      <w:r w:rsidR="00EA217C" w:rsidRPr="0015711C">
        <w:sym w:font="Symbol" w:char="F0AE"/>
      </w:r>
      <w:r w:rsidR="00EA217C" w:rsidRPr="0015711C">
        <w:t xml:space="preserve"> </w:t>
      </w:r>
      <w:proofErr w:type="spellStart"/>
      <w:r w:rsidR="005A5138" w:rsidRPr="0015711C">
        <w:t>q</w:t>
      </w:r>
      <w:r w:rsidR="00EA217C" w:rsidRPr="00094B59">
        <w:rPr>
          <w:vertAlign w:val="subscript"/>
        </w:rPr>
        <w:t>i</w:t>
      </w:r>
      <w:proofErr w:type="spellEnd"/>
      <w:r w:rsidR="00094B59">
        <w:rPr>
          <w:vertAlign w:val="subscript"/>
        </w:rPr>
        <w:t xml:space="preserve">         </w:t>
      </w:r>
      <w:proofErr w:type="spellStart"/>
      <w:r w:rsidR="00094B59">
        <w:rPr>
          <w:lang w:val="en-US"/>
        </w:rPr>
        <w:t>i</w:t>
      </w:r>
      <w:proofErr w:type="spellEnd"/>
      <w:r w:rsidR="00EA217C" w:rsidRPr="0015711C">
        <w:t>=1,…,</w:t>
      </w:r>
      <w:proofErr w:type="spellStart"/>
      <w:r w:rsidR="00EA217C" w:rsidRPr="0015711C">
        <w:t>k</w:t>
      </w:r>
      <w:proofErr w:type="spellEnd"/>
      <w:r w:rsidR="00EA217C" w:rsidRPr="0015711C">
        <w:t>.</w:t>
      </w:r>
    </w:p>
    <w:p w:rsidR="00CF2038" w:rsidRPr="0015711C" w:rsidRDefault="00685345" w:rsidP="002E4AFA">
      <w:pPr>
        <w:spacing w:before="0"/>
      </w:pPr>
      <w:r w:rsidRPr="0015711C">
        <w:t xml:space="preserve">Порядок </w:t>
      </w:r>
      <w:r w:rsidR="00F90C43" w:rsidRPr="0015711C">
        <w:t>подстановок</w:t>
      </w:r>
      <w:r w:rsidRPr="0015711C">
        <w:t xml:space="preserve"> зафиксирован. Объектом</w:t>
      </w:r>
      <w:r w:rsidR="00A836DE" w:rsidRPr="0015711C">
        <w:t xml:space="preserve"> </w:t>
      </w:r>
      <w:proofErr w:type="spellStart"/>
      <w:r w:rsidRPr="0015711C">
        <w:rPr>
          <w:lang w:val="en-US"/>
        </w:rPr>
        <w:t>i</w:t>
      </w:r>
      <w:proofErr w:type="spellEnd"/>
      <w:r w:rsidRPr="0015711C">
        <w:t>-</w:t>
      </w:r>
      <w:proofErr w:type="spellStart"/>
      <w:r w:rsidRPr="0015711C">
        <w:t>й</w:t>
      </w:r>
      <w:proofErr w:type="spellEnd"/>
      <w:r w:rsidRPr="0015711C">
        <w:t xml:space="preserve"> элементарной операции алгоритма является слово в алфавите </w:t>
      </w:r>
      <w:r w:rsidRPr="0015711C">
        <w:rPr>
          <w:lang w:val="en-US"/>
        </w:rPr>
        <w:t>A</w:t>
      </w:r>
      <w:r w:rsidR="00CB755E" w:rsidRPr="0015711C">
        <w:t xml:space="preserve">, операция </w:t>
      </w:r>
      <w:r w:rsidRPr="0015711C">
        <w:t xml:space="preserve">состоит в </w:t>
      </w:r>
      <w:r w:rsidR="00CB755E" w:rsidRPr="0015711C">
        <w:t>нахождении</w:t>
      </w:r>
      <w:r w:rsidR="00A836DE" w:rsidRPr="0015711C">
        <w:t xml:space="preserve"> </w:t>
      </w:r>
      <w:r w:rsidRPr="0015711C">
        <w:t xml:space="preserve">в </w:t>
      </w:r>
      <w:r w:rsidR="00CB755E" w:rsidRPr="0015711C">
        <w:t>этом слове первого слева вхождения слова</w:t>
      </w:r>
      <w:r w:rsidRPr="0015711C">
        <w:t xml:space="preserve"> </w:t>
      </w:r>
      <w:r w:rsidRPr="0015711C">
        <w:rPr>
          <w:lang w:val="en-US"/>
        </w:rPr>
        <w:t>p</w:t>
      </w:r>
      <w:proofErr w:type="spellStart"/>
      <w:r w:rsidRPr="0019011F">
        <w:rPr>
          <w:vertAlign w:val="subscript"/>
        </w:rPr>
        <w:t>i</w:t>
      </w:r>
      <w:proofErr w:type="spellEnd"/>
      <w:r w:rsidR="00CB755E" w:rsidRPr="0015711C">
        <w:t xml:space="preserve"> и замене его на</w:t>
      </w:r>
      <w:r w:rsidRPr="0015711C">
        <w:t xml:space="preserve"> </w:t>
      </w:r>
      <w:proofErr w:type="spellStart"/>
      <w:r w:rsidR="00CB755E" w:rsidRPr="0015711C">
        <w:t>q</w:t>
      </w:r>
      <w:r w:rsidR="00CB755E" w:rsidRPr="0019011F">
        <w:rPr>
          <w:vertAlign w:val="subscript"/>
        </w:rPr>
        <w:t>i</w:t>
      </w:r>
      <w:proofErr w:type="spellEnd"/>
      <w:r w:rsidR="00CB755E" w:rsidRPr="0015711C">
        <w:t>. Результатом операции будет изменённое слов</w:t>
      </w:r>
      <w:r w:rsidR="0019011F">
        <w:t>о</w:t>
      </w:r>
      <w:r w:rsidR="00CB755E" w:rsidRPr="0015711C">
        <w:t>, если вхождение найдено, или входное слово, если не найдено</w:t>
      </w:r>
      <w:proofErr w:type="gramStart"/>
      <w:r w:rsidR="00CB755E" w:rsidRPr="0015711C">
        <w:t>.</w:t>
      </w:r>
      <w:r w:rsidR="00CF2038" w:rsidRPr="0015711C">
        <w:t>Ф</w:t>
      </w:r>
      <w:proofErr w:type="gramEnd"/>
      <w:r w:rsidR="00CF2038" w:rsidRPr="0015711C">
        <w:t>акт замены фиксируется и используется в организации следования операций.</w:t>
      </w:r>
    </w:p>
    <w:p w:rsidR="005A5138" w:rsidRPr="0015711C" w:rsidRDefault="00CF2038" w:rsidP="002E4AFA">
      <w:pPr>
        <w:spacing w:before="0"/>
      </w:pPr>
      <w:r w:rsidRPr="0015711C">
        <w:t xml:space="preserve">Исходное задание представляется </w:t>
      </w:r>
      <w:proofErr w:type="gramStart"/>
      <w:r w:rsidRPr="0015711C">
        <w:t>некоторым</w:t>
      </w:r>
      <w:proofErr w:type="gramEnd"/>
      <w:r w:rsidRPr="0015711C">
        <w:t xml:space="preserve"> словом в алфавите </w:t>
      </w:r>
      <w:r w:rsidRPr="0015711C">
        <w:rPr>
          <w:lang w:val="en-US"/>
        </w:rPr>
        <w:t>A</w:t>
      </w:r>
      <w:r w:rsidRPr="0015711C">
        <w:t>.</w:t>
      </w:r>
      <w:r w:rsidR="0060363F" w:rsidRPr="0015711C">
        <w:t xml:space="preserve"> </w:t>
      </w:r>
      <w:r w:rsidRPr="0015711C">
        <w:t>Это слово является входным для первой операции, если замена произошла, то снова выполняется первая операция, если нет, то выполняется следующая операция. После каждой операции выполняется следующая операция, если замена произошла, иначе переходят к выполнению первой операции.</w:t>
      </w:r>
    </w:p>
    <w:p w:rsidR="00F90C43" w:rsidRPr="0015711C" w:rsidRDefault="00F90C43" w:rsidP="002E4AFA">
      <w:pPr>
        <w:spacing w:before="0"/>
      </w:pPr>
      <w:r w:rsidRPr="0015711C">
        <w:t xml:space="preserve">Алгоритм удобно представить в виде ориентированного графа, вершинами которого являются элементарные операторы и распознаватели. </w:t>
      </w:r>
    </w:p>
    <w:p w:rsidR="00A16991" w:rsidRPr="0015711C" w:rsidRDefault="00F90C43" w:rsidP="002E4AFA">
      <w:pPr>
        <w:spacing w:before="0"/>
      </w:pPr>
      <w:r w:rsidRPr="0015711C">
        <w:t xml:space="preserve">Распознаватель проверяет условие – имеет ли место вхождение </w:t>
      </w:r>
      <w:proofErr w:type="spellStart"/>
      <w:r w:rsidRPr="0015711C">
        <w:t>р</w:t>
      </w:r>
      <w:proofErr w:type="gramStart"/>
      <w:r w:rsidRPr="0019011F">
        <w:rPr>
          <w:vertAlign w:val="subscript"/>
        </w:rPr>
        <w:t>i</w:t>
      </w:r>
      <w:proofErr w:type="spellEnd"/>
      <w:proofErr w:type="gramEnd"/>
      <w:r w:rsidRPr="0015711C">
        <w:t xml:space="preserve"> во входное слово </w:t>
      </w:r>
      <w:r w:rsidRPr="0015711C">
        <w:rPr>
          <w:lang w:val="en-US"/>
        </w:rPr>
        <w:t>p</w:t>
      </w:r>
      <w:r w:rsidRPr="0015711C">
        <w:t xml:space="preserve">. Если ДА, то за ним следует оператор, который заменяет первое слева вхождение слова </w:t>
      </w:r>
      <w:proofErr w:type="spellStart"/>
      <w:r w:rsidRPr="0015711C">
        <w:t>р</w:t>
      </w:r>
      <w:proofErr w:type="gramStart"/>
      <w:r w:rsidRPr="0019011F">
        <w:rPr>
          <w:vertAlign w:val="subscript"/>
        </w:rPr>
        <w:t>i</w:t>
      </w:r>
      <w:proofErr w:type="spellEnd"/>
      <w:proofErr w:type="gramEnd"/>
      <w:r w:rsidRPr="0015711C">
        <w:t xml:space="preserve"> на слово </w:t>
      </w:r>
      <w:proofErr w:type="spellStart"/>
      <w:r w:rsidRPr="0015711C">
        <w:t>q</w:t>
      </w:r>
      <w:r w:rsidRPr="0019011F">
        <w:rPr>
          <w:vertAlign w:val="subscript"/>
        </w:rPr>
        <w:t>i</w:t>
      </w:r>
      <w:proofErr w:type="spellEnd"/>
      <w:r w:rsidRPr="0015711C">
        <w:t>. Если НЕТ, то управление передается на вход следующего распознавателя.</w:t>
      </w:r>
    </w:p>
    <w:p w:rsidR="00A16991" w:rsidRPr="0015711C" w:rsidRDefault="00A16991" w:rsidP="002E4AFA">
      <w:pPr>
        <w:tabs>
          <w:tab w:val="num" w:pos="360"/>
          <w:tab w:val="num" w:pos="5749"/>
        </w:tabs>
        <w:spacing w:before="0"/>
      </w:pPr>
      <w:r w:rsidRPr="0015711C">
        <w:t>Дуги, исходящие из операторных вершин, подсоединяются либо к первой вершине – распознавателю, либо к выходной вершине. В первом случае подстановка называется обычной, во втором – заключительной.</w:t>
      </w:r>
    </w:p>
    <w:p w:rsidR="00A16991" w:rsidRPr="0015711C" w:rsidRDefault="00A16991" w:rsidP="002E4AFA">
      <w:pPr>
        <w:tabs>
          <w:tab w:val="num" w:pos="360"/>
          <w:tab w:val="num" w:pos="5749"/>
        </w:tabs>
        <w:spacing w:before="0"/>
      </w:pPr>
      <w:r w:rsidRPr="0015711C">
        <w:t>Кроме того, имеются входная и выходная вершины.</w:t>
      </w:r>
      <w:r w:rsidR="00A836DE" w:rsidRPr="0015711C">
        <w:t xml:space="preserve"> </w:t>
      </w:r>
      <w:r w:rsidRPr="0015711C">
        <w:t xml:space="preserve">Входная вершина связана дугой с первым распознавателем. </w:t>
      </w:r>
    </w:p>
    <w:p w:rsidR="00F90C43" w:rsidRPr="0015711C" w:rsidRDefault="00F90C43" w:rsidP="002E4AFA">
      <w:pPr>
        <w:spacing w:before="0"/>
      </w:pPr>
      <w:r w:rsidRPr="0015711C">
        <w:t xml:space="preserve">На вход графа подается некоторое входное слово </w:t>
      </w:r>
      <w:proofErr w:type="spellStart"/>
      <w:r w:rsidRPr="0015711C">
        <w:t>p</w:t>
      </w:r>
      <w:proofErr w:type="spellEnd"/>
      <w:r w:rsidRPr="0015711C">
        <w:t>.</w:t>
      </w:r>
    </w:p>
    <w:p w:rsidR="00F90C43" w:rsidRPr="0015711C" w:rsidRDefault="00293CDB" w:rsidP="002E4AFA">
      <w:pPr>
        <w:spacing w:before="0"/>
      </w:pPr>
      <w:r w:rsidRPr="0019011F">
        <w:rPr>
          <w:i/>
        </w:rPr>
        <w:t>Пример.</w:t>
      </w:r>
      <w:r w:rsidR="00F90C43" w:rsidRPr="0015711C">
        <w:t xml:space="preserve"> </w:t>
      </w:r>
      <w:r w:rsidRPr="0015711C">
        <w:t>Г</w:t>
      </w:r>
      <w:r w:rsidR="004D170B" w:rsidRPr="0015711C">
        <w:t>раф</w:t>
      </w:r>
      <w:r w:rsidR="00F90C43" w:rsidRPr="0015711C">
        <w:t xml:space="preserve"> для трех подстановок (к = 3) </w:t>
      </w:r>
      <w:r w:rsidR="004D170B" w:rsidRPr="0015711C">
        <w:t xml:space="preserve">(рис.1) </w:t>
      </w:r>
      <w:r w:rsidR="00F90C43" w:rsidRPr="0015711C">
        <w:t>имеет три распознавателя (РВ</w:t>
      </w:r>
      <w:proofErr w:type="gramStart"/>
      <w:r w:rsidR="00F90C43" w:rsidRPr="0075777F">
        <w:rPr>
          <w:vertAlign w:val="subscript"/>
        </w:rPr>
        <w:t>1</w:t>
      </w:r>
      <w:proofErr w:type="gramEnd"/>
      <w:r w:rsidR="00F90C43" w:rsidRPr="0015711C">
        <w:t>,РВ</w:t>
      </w:r>
      <w:r w:rsidR="00F90C43" w:rsidRPr="0075777F">
        <w:rPr>
          <w:vertAlign w:val="subscript"/>
        </w:rPr>
        <w:t>2</w:t>
      </w:r>
      <w:r w:rsidR="00F90C43" w:rsidRPr="0015711C">
        <w:t>,РВ</w:t>
      </w:r>
      <w:r w:rsidR="00F90C43" w:rsidRPr="0075777F">
        <w:rPr>
          <w:vertAlign w:val="subscript"/>
        </w:rPr>
        <w:t>3</w:t>
      </w:r>
      <w:r w:rsidR="00F90C43" w:rsidRPr="0015711C">
        <w:t>) и три операторные вершины (ОП</w:t>
      </w:r>
      <w:r w:rsidR="00F90C43" w:rsidRPr="0075777F">
        <w:rPr>
          <w:vertAlign w:val="subscript"/>
        </w:rPr>
        <w:t>1</w:t>
      </w:r>
      <w:r w:rsidR="00F90C43" w:rsidRPr="0015711C">
        <w:t>,ОП</w:t>
      </w:r>
      <w:r w:rsidR="00F90C43" w:rsidRPr="0075777F">
        <w:rPr>
          <w:vertAlign w:val="subscript"/>
        </w:rPr>
        <w:t>2</w:t>
      </w:r>
      <w:r w:rsidR="00F90C43" w:rsidRPr="0015711C">
        <w:t>,ОП</w:t>
      </w:r>
      <w:r w:rsidR="00F90C43" w:rsidRPr="0075777F">
        <w:rPr>
          <w:vertAlign w:val="subscript"/>
        </w:rPr>
        <w:t>3</w:t>
      </w:r>
      <w:r w:rsidR="00F90C43" w:rsidRPr="0015711C">
        <w:t>).</w:t>
      </w:r>
    </w:p>
    <w:p w:rsidR="00A836DE" w:rsidRPr="0015711C" w:rsidRDefault="00293CDB" w:rsidP="002E4AFA">
      <w:pPr>
        <w:spacing w:before="0"/>
      </w:pPr>
      <w:r w:rsidRPr="0015711C">
        <w:t>Е</w:t>
      </w:r>
      <w:r w:rsidR="00A16991" w:rsidRPr="0015711C">
        <w:t xml:space="preserve">сли подстановки заданы как </w:t>
      </w:r>
      <w:proofErr w:type="spellStart"/>
      <w:r w:rsidR="00A16991" w:rsidRPr="0015711C">
        <w:t>b</w:t>
      </w:r>
      <w:r w:rsidR="00E47C64" w:rsidRPr="0015711C">
        <w:t>a</w:t>
      </w:r>
      <w:proofErr w:type="spellEnd"/>
      <w:r w:rsidR="00A16991" w:rsidRPr="0015711C">
        <w:t xml:space="preserve"> </w:t>
      </w:r>
      <w:r w:rsidR="00A16991" w:rsidRPr="0015711C">
        <w:sym w:font="Symbol" w:char="F0AE"/>
      </w:r>
      <w:r w:rsidR="00A16991" w:rsidRPr="0015711C">
        <w:t xml:space="preserve"> </w:t>
      </w:r>
      <w:proofErr w:type="spellStart"/>
      <w:r w:rsidR="00E47C64" w:rsidRPr="0015711C">
        <w:t>a</w:t>
      </w:r>
      <w:r w:rsidR="00A16991" w:rsidRPr="0015711C">
        <w:t>b</w:t>
      </w:r>
      <w:proofErr w:type="spellEnd"/>
      <w:r w:rsidR="00A16991" w:rsidRPr="0015711C">
        <w:t xml:space="preserve">, </w:t>
      </w:r>
      <w:proofErr w:type="spellStart"/>
      <w:r w:rsidR="00A16991" w:rsidRPr="0015711C">
        <w:t>bc</w:t>
      </w:r>
      <w:proofErr w:type="spellEnd"/>
      <w:r w:rsidR="00A16991" w:rsidRPr="0015711C">
        <w:t xml:space="preserve"> </w:t>
      </w:r>
      <w:r w:rsidR="00A16991" w:rsidRPr="0015711C">
        <w:sym w:font="Symbol" w:char="F0AE"/>
      </w:r>
      <w:r w:rsidR="00A16991" w:rsidRPr="0015711C">
        <w:t xml:space="preserve"> </w:t>
      </w:r>
      <w:proofErr w:type="spellStart"/>
      <w:r w:rsidR="00A16991" w:rsidRPr="0015711C">
        <w:t>b</w:t>
      </w:r>
      <w:r w:rsidR="00E47C64" w:rsidRPr="0015711C">
        <w:t>a</w:t>
      </w:r>
      <w:proofErr w:type="spellEnd"/>
      <w:r w:rsidR="00A16991" w:rsidRPr="0015711C">
        <w:t>,</w:t>
      </w:r>
      <w:r w:rsidRPr="0015711C">
        <w:t xml:space="preserve"> </w:t>
      </w:r>
      <w:proofErr w:type="spellStart"/>
      <w:r w:rsidRPr="0015711C">
        <w:t>bb</w:t>
      </w:r>
      <w:proofErr w:type="spellEnd"/>
      <w:r w:rsidRPr="0015711C">
        <w:t xml:space="preserve"> </w:t>
      </w:r>
      <w:r w:rsidRPr="0015711C">
        <w:sym w:font="Symbol" w:char="F0AE"/>
      </w:r>
      <w:r w:rsidRPr="0015711C">
        <w:t xml:space="preserve"> </w:t>
      </w:r>
      <w:proofErr w:type="spellStart"/>
      <w:r w:rsidR="00E47C64" w:rsidRPr="0015711C">
        <w:t>a</w:t>
      </w:r>
      <w:r w:rsidRPr="0015711C">
        <w:t>c</w:t>
      </w:r>
      <w:proofErr w:type="spellEnd"/>
      <w:r w:rsidRPr="0015711C">
        <w:t>, а входное слово</w:t>
      </w:r>
      <w:r w:rsidR="00A836DE" w:rsidRPr="0015711C">
        <w:t xml:space="preserve"> </w:t>
      </w:r>
    </w:p>
    <w:p w:rsidR="00A16991" w:rsidRDefault="00293CDB" w:rsidP="002E4AFA">
      <w:pPr>
        <w:spacing w:before="0"/>
      </w:pPr>
      <w:proofErr w:type="spellStart"/>
      <w:proofErr w:type="gramStart"/>
      <w:r w:rsidRPr="0015711C">
        <w:t>р</w:t>
      </w:r>
      <w:proofErr w:type="spellEnd"/>
      <w:proofErr w:type="gramEnd"/>
      <w:r w:rsidRPr="0015711C">
        <w:t xml:space="preserve"> = </w:t>
      </w:r>
      <w:proofErr w:type="spellStart"/>
      <w:r w:rsidRPr="0015711C">
        <w:t>bcb</w:t>
      </w:r>
      <w:r w:rsidR="00E47C64" w:rsidRPr="0015711C">
        <w:t>aa</w:t>
      </w:r>
      <w:r w:rsidRPr="0015711C">
        <w:t>b</w:t>
      </w:r>
      <w:proofErr w:type="spellEnd"/>
      <w:r w:rsidR="00A16991" w:rsidRPr="0015711C">
        <w:t>, то работа алгоритма будет иметь следующий вид.</w:t>
      </w:r>
    </w:p>
    <w:p w:rsidR="00F67A49" w:rsidRDefault="006068F6" w:rsidP="002E4AFA">
      <w:pPr>
        <w:spacing w:before="0"/>
      </w:pPr>
      <w:r>
        <w:rPr>
          <w:noProof/>
        </w:rPr>
        <w:pict>
          <v:group id="_x0000_s1027" style="position:absolute;left:0;text-align:left;margin-left:130.85pt;margin-top:1.3pt;width:194.4pt;height:249.85pt;z-index:5" coordorigin="1872,720" coordsize="3888,5121">
            <v:shapetype id="_x0000_t202" coordsize="21600,21600" o:spt="202" path="m,l,21600r21600,l21600,xe">
              <v:stroke joinstyle="miter"/>
              <v:path gradientshapeok="t" o:connecttype="rect"/>
            </v:shapetype>
            <v:shape id="_x0000_s1028" type="#_x0000_t202" style="position:absolute;left:3152;top:4533;width:429;height:354" strokecolor="white">
              <v:textbox style="mso-next-textbox:#_x0000_s1028">
                <w:txbxContent>
                  <w:p w:rsidR="004C3FBE" w:rsidRDefault="004C3FBE" w:rsidP="00EA217C">
                    <w:r>
                      <w:t>+</w:t>
                    </w:r>
                  </w:p>
                </w:txbxContent>
              </v:textbox>
            </v:shape>
            <v:shape id="_x0000_s1029" type="#_x0000_t202" style="position:absolute;left:3095;top:3222;width:456;height:432" strokecolor="white">
              <v:textbox style="mso-next-textbox:#_x0000_s1029">
                <w:txbxContent>
                  <w:p w:rsidR="004C3FBE" w:rsidRDefault="004C3FBE" w:rsidP="00EA217C">
                    <w:r>
                      <w:t>+</w:t>
                    </w:r>
                  </w:p>
                </w:txbxContent>
              </v:textbox>
            </v:shape>
            <v:shape id="_x0000_s1030" type="#_x0000_t202" style="position:absolute;left:1872;top:1296;width:720;height:432" strokecolor="white">
              <v:textbox style="mso-next-textbox:#_x0000_s1030">
                <w:txbxContent>
                  <w:p w:rsidR="004C3FBE" w:rsidRDefault="004C3FBE" w:rsidP="004D170B">
                    <w:pPr>
                      <w:spacing w:before="0"/>
                      <w:ind w:firstLine="0"/>
                    </w:pPr>
                    <w:r>
                      <w:t>РВ</w:t>
                    </w:r>
                    <w:proofErr w:type="gramStart"/>
                    <w:r>
                      <w:rPr>
                        <w:vertAlign w:val="subscript"/>
                      </w:rPr>
                      <w:t>1</w:t>
                    </w:r>
                    <w:proofErr w:type="gramEnd"/>
                  </w:p>
                </w:txbxContent>
              </v:textbox>
            </v:shape>
            <v:shape id="_x0000_s1031" type="#_x0000_t202" style="position:absolute;left:1875;top:2736;width:720;height:720" strokecolor="white">
              <v:textbox style="mso-next-textbox:#_x0000_s1031">
                <w:txbxContent>
                  <w:p w:rsidR="004C3FBE" w:rsidRDefault="004C3FBE" w:rsidP="005A5138">
                    <w:pPr>
                      <w:spacing w:before="0"/>
                      <w:ind w:firstLine="0"/>
                    </w:pPr>
                    <w:r>
                      <w:t>РВ</w:t>
                    </w:r>
                    <w:proofErr w:type="gramStart"/>
                    <w:r>
                      <w:rPr>
                        <w:vertAlign w:val="subscript"/>
                      </w:rPr>
                      <w:t>2</w:t>
                    </w:r>
                    <w:proofErr w:type="gramEnd"/>
                  </w:p>
                </w:txbxContent>
              </v:textbox>
            </v:shape>
            <v:shape id="_x0000_s1032" type="#_x0000_t202" style="position:absolute;left:1872;top:4032;width:720;height:444" strokecolor="white">
              <v:textbox style="mso-next-textbox:#_x0000_s1032">
                <w:txbxContent>
                  <w:p w:rsidR="004C3FBE" w:rsidRDefault="004C3FBE" w:rsidP="004D170B">
                    <w:pPr>
                      <w:spacing w:before="0"/>
                      <w:ind w:firstLine="0"/>
                    </w:pPr>
                    <w:r>
                      <w:t>РВ</w:t>
                    </w:r>
                    <w:r>
                      <w:rPr>
                        <w:vertAlign w:val="subscript"/>
                      </w:rPr>
                      <w:t>3</w:t>
                    </w:r>
                  </w:p>
                </w:txbxContent>
              </v:textbox>
            </v:shape>
            <v:shape id="_x0000_s1033" type="#_x0000_t202" style="position:absolute;left:4752;top:4896;width:1008;height:576" strokecolor="white">
              <v:textbox style="mso-next-textbox:#_x0000_s1033">
                <w:txbxContent>
                  <w:p w:rsidR="004C3FBE" w:rsidRDefault="004C3FBE" w:rsidP="004D170B">
                    <w:pPr>
                      <w:spacing w:before="0"/>
                      <w:ind w:firstLine="0"/>
                    </w:pPr>
                    <w:r>
                      <w:t>ОП</w:t>
                    </w:r>
                    <w:r>
                      <w:rPr>
                        <w:vertAlign w:val="subscript"/>
                      </w:rPr>
                      <w:t>3</w:t>
                    </w:r>
                  </w:p>
                </w:txbxContent>
              </v:textbox>
            </v:shape>
            <v:oval id="_x0000_s1034" style="position:absolute;left:4919;top:1809;width:288;height:288"/>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5" type="#_x0000_t19" style="position:absolute;left:3295;top:1235;width:1442;height:1517;rotation:-2983847fd" coordsize="21470,21599" adj="-5854239,-412602,,21599" path="wr-21600,-1,21600,43199,253,,21470,19230nfewr-21600,-1,21600,43199,253,,21470,19230l,21599nsxe">
              <v:stroke startarrow="classic" startarrowlength="long" endarrowlength="long"/>
              <v:path o:connectlocs="253,0;21470,19230;0,21599"/>
            </v:shape>
            <v:oval id="_x0000_s1036" style="position:absolute;left:2759;top:1809;width:288;height:288"/>
            <v:oval id="_x0000_s1037" style="position:absolute;left:2759;top:3105;width:288;height:288"/>
            <v:oval id="_x0000_s1038" style="position:absolute;left:4919;top:3105;width:288;height:288"/>
            <v:shape id="_x0000_s1039" type="#_x0000_t19" style="position:absolute;left:3024;top:1008;width:2736;height:2307" coordsize="42134,38775" adj="-10611956,3451684,20534" path="wr-1066,,42134,43200,,14899,33633,38775nfewr-1066,,42134,43200,,14899,33633,38775l20534,21600nsxe">
              <v:stroke startarrow="classic" startarrowlength="long" endarrowlength="long"/>
              <v:path o:connectlocs="0,14899;33633,38775;20534,21600"/>
            </v:shape>
            <v:oval id="_x0000_s1040" style="position:absolute;left:4919;top:4401;width:288;height:288"/>
            <v:oval id="_x0000_s1041" style="position:absolute;left:2759;top:4401;width:288;height:288"/>
            <v:oval id="_x0000_s1042" style="position:absolute;left:2759;top:5553;width:288;height:288"/>
            <v:line id="_x0000_s1043" style="position:absolute" from="3047,1953" to="4919,1953">
              <v:stroke endarrow="classic" endarrowlength="long"/>
            </v:line>
            <v:shape id="_x0000_s1044" style="position:absolute;left:2904;top:1020;width:6;height:789" coordsize="6,789" path="m6,l,789e" filled="f">
              <v:stroke endarrow="classic" endarrowlength="long"/>
              <v:path arrowok="t"/>
            </v:shape>
            <v:line id="_x0000_s1045" style="position:absolute" from="2903,2097" to="2903,3105">
              <v:stroke endarrow="classic" endarrowlength="long"/>
            </v:line>
            <v:line id="_x0000_s1046" style="position:absolute" from="3047,3249" to="4919,3249">
              <v:stroke endarrow="classic" endarrowlength="long"/>
            </v:line>
            <v:line id="_x0000_s1047" style="position:absolute" from="2903,3393" to="2903,4401">
              <v:stroke endarrow="classic" endarrowlength="long"/>
            </v:line>
            <v:line id="_x0000_s1048" style="position:absolute" from="3047,4545" to="4919,4545">
              <v:stroke endarrow="classic" endarrowlength="long"/>
            </v:line>
            <v:line id="_x0000_s1049" style="position:absolute" from="2903,4689" to="2903,5553">
              <v:stroke endarrow="classic" endarrowlength="long"/>
            </v:line>
            <v:line id="_x0000_s1050" style="position:absolute;flip:x" from="3047,4689" to="5063,5697">
              <v:stroke endarrow="classic" endarrowlength="long"/>
            </v:line>
            <v:shape id="_x0000_s1051" type="#_x0000_t202" style="position:absolute;left:3095;top:1968;width:429;height:354" strokecolor="white">
              <v:textbox style="mso-next-textbox:#_x0000_s1051">
                <w:txbxContent>
                  <w:p w:rsidR="004C3FBE" w:rsidRDefault="004C3FBE" w:rsidP="00EA217C">
                    <w:r>
                      <w:t>+</w:t>
                    </w:r>
                  </w:p>
                </w:txbxContent>
              </v:textbox>
            </v:shape>
            <v:shape id="_x0000_s1052" type="#_x0000_t202" style="position:absolute;left:4772;top:3681;width:864;height:432" strokecolor="white">
              <v:textbox style="mso-next-textbox:#_x0000_s1052">
                <w:txbxContent>
                  <w:p w:rsidR="004C3FBE" w:rsidRDefault="004C3FBE" w:rsidP="004D170B">
                    <w:pPr>
                      <w:spacing w:before="0"/>
                      <w:ind w:firstLine="0"/>
                    </w:pPr>
                    <w:r>
                      <w:t>ОП</w:t>
                    </w:r>
                    <w:proofErr w:type="gramStart"/>
                    <w:r>
                      <w:rPr>
                        <w:vertAlign w:val="subscript"/>
                      </w:rPr>
                      <w:t>2</w:t>
                    </w:r>
                    <w:proofErr w:type="gramEnd"/>
                  </w:p>
                </w:txbxContent>
              </v:textbox>
            </v:shape>
            <v:shape id="_x0000_s1053" type="#_x0000_t202" style="position:absolute;left:2183;top:5406;width:432;height:432" strokecolor="white">
              <v:textbox style="mso-next-textbox:#_x0000_s1053">
                <w:txbxContent>
                  <w:p w:rsidR="004C3FBE" w:rsidRDefault="004C3FBE" w:rsidP="0060363F">
                    <w:pPr>
                      <w:spacing w:before="0"/>
                      <w:ind w:firstLine="0"/>
                      <w:rPr>
                        <w:lang w:val="en-US"/>
                      </w:rPr>
                    </w:pPr>
                    <w:proofErr w:type="gramStart"/>
                    <w:r>
                      <w:rPr>
                        <w:lang w:val="en-US"/>
                      </w:rPr>
                      <w:t>q</w:t>
                    </w:r>
                    <w:proofErr w:type="gramEnd"/>
                  </w:p>
                </w:txbxContent>
              </v:textbox>
            </v:shape>
            <v:shape id="_x0000_s1054" type="#_x0000_t202" style="position:absolute;left:2411;top:2139;width:429;height:354" strokecolor="white">
              <v:textbox style="mso-next-textbox:#_x0000_s1054">
                <w:txbxContent>
                  <w:p w:rsidR="004C3FBE" w:rsidRDefault="004C3FBE" w:rsidP="00EA217C">
                    <w:pPr>
                      <w:rPr>
                        <w:lang w:val="en-US"/>
                      </w:rPr>
                    </w:pPr>
                    <w:r>
                      <w:sym w:font="Symbol" w:char="F02D"/>
                    </w:r>
                  </w:p>
                </w:txbxContent>
              </v:textbox>
            </v:shape>
            <v:shape id="_x0000_s1055" type="#_x0000_t202" style="position:absolute;left:2411;top:3507;width:429;height:354" strokecolor="white">
              <v:textbox style="mso-next-textbox:#_x0000_s1055">
                <w:txbxContent>
                  <w:p w:rsidR="004C3FBE" w:rsidRDefault="004C3FBE" w:rsidP="00EA217C">
                    <w:pPr>
                      <w:rPr>
                        <w:lang w:val="en-US"/>
                      </w:rPr>
                    </w:pPr>
                    <w:r>
                      <w:sym w:font="Symbol" w:char="F02D"/>
                    </w:r>
                  </w:p>
                </w:txbxContent>
              </v:textbox>
            </v:shape>
            <v:shape id="_x0000_s1056" type="#_x0000_t202" style="position:absolute;left:2411;top:4761;width:429;height:354" strokecolor="white">
              <v:textbox style="mso-next-textbox:#_x0000_s1056">
                <w:txbxContent>
                  <w:p w:rsidR="004C3FBE" w:rsidRDefault="004C3FBE" w:rsidP="004D170B">
                    <w:pPr>
                      <w:spacing w:before="0"/>
                      <w:ind w:firstLine="0"/>
                      <w:rPr>
                        <w:lang w:val="en-US"/>
                      </w:rPr>
                    </w:pPr>
                  </w:p>
                </w:txbxContent>
              </v:textbox>
            </v:shape>
            <v:oval id="_x0000_s1057" style="position:absolute;left:2736;top:720;width:288;height:288" filled="f"/>
            <v:shape id="_x0000_s1058" type="#_x0000_t202" style="position:absolute;left:2160;top:720;width:432;height:432" filled="f" stroked="f">
              <v:textbox style="mso-next-textbox:#_x0000_s1058">
                <w:txbxContent>
                  <w:p w:rsidR="004C3FBE" w:rsidRDefault="004C3FBE" w:rsidP="0060363F">
                    <w:pPr>
                      <w:spacing w:before="0"/>
                      <w:ind w:firstLine="0"/>
                    </w:pPr>
                    <w:proofErr w:type="spellStart"/>
                    <w:proofErr w:type="gramStart"/>
                    <w:r>
                      <w:t>р</w:t>
                    </w:r>
                    <w:proofErr w:type="spellEnd"/>
                    <w:proofErr w:type="gramEnd"/>
                  </w:p>
                </w:txbxContent>
              </v:textbox>
            </v:shape>
            <v:shape id="_x0000_s1059" type="#_x0000_t202" style="position:absolute;left:4752;top:2160;width:867;height:432" filled="f" stroked="f">
              <v:textbox style="mso-next-textbox:#_x0000_s1059">
                <w:txbxContent>
                  <w:p w:rsidR="004C3FBE" w:rsidRDefault="004C3FBE" w:rsidP="004D170B">
                    <w:pPr>
                      <w:spacing w:before="0"/>
                      <w:ind w:firstLine="0"/>
                    </w:pPr>
                    <w:r>
                      <w:t>ОП</w:t>
                    </w:r>
                    <w:proofErr w:type="gramStart"/>
                    <w:r>
                      <w:rPr>
                        <w:vertAlign w:val="subscript"/>
                      </w:rPr>
                      <w:t>1</w:t>
                    </w:r>
                    <w:proofErr w:type="gramEnd"/>
                  </w:p>
                </w:txbxContent>
              </v:textbox>
            </v:shape>
          </v:group>
        </w:pict>
      </w: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F67A49" w:rsidP="002E4AFA">
      <w:pPr>
        <w:spacing w:before="0"/>
      </w:pPr>
    </w:p>
    <w:p w:rsidR="00F67A49" w:rsidRDefault="00310579" w:rsidP="00AB3D50">
      <w:pPr>
        <w:spacing w:before="0"/>
        <w:ind w:firstLine="0"/>
        <w:jc w:val="center"/>
      </w:pPr>
      <w:r>
        <w:t>Р</w:t>
      </w:r>
      <w:r w:rsidR="0071333C">
        <w:t xml:space="preserve">исунок </w:t>
      </w:r>
      <w:r w:rsidR="0019011F" w:rsidRPr="0015711C">
        <w:t>1</w:t>
      </w:r>
    </w:p>
    <w:p w:rsidR="00F67A49" w:rsidRPr="0015711C" w:rsidRDefault="00F67A49" w:rsidP="002E4AFA">
      <w:pPr>
        <w:spacing w:before="0"/>
      </w:pPr>
    </w:p>
    <w:p w:rsidR="00EA217C" w:rsidRPr="0015711C" w:rsidRDefault="006068F6" w:rsidP="00F67A49">
      <w:pPr>
        <w:spacing w:before="0"/>
        <w:ind w:firstLine="0"/>
      </w:pPr>
      <w:r>
        <w:pict>
          <v:shape id="_x0000_s1187" type="#_x0000_t202" style="width:449.1pt;height:51.3pt;mso-position-horizontal-relative:char;mso-position-vertical-relative:line" filled="f" stroked="f">
            <v:textbox style="mso-next-textbox:#_x0000_s1187">
              <w:txbxContent>
                <w:p w:rsidR="004C3FBE" w:rsidRPr="007E2CA9" w:rsidRDefault="004C3FBE" w:rsidP="00EA217C">
                  <w:proofErr w:type="spellStart"/>
                  <w:proofErr w:type="gramStart"/>
                  <w:r w:rsidRPr="007E2CA9">
                    <w:t>р</w:t>
                  </w:r>
                  <w:proofErr w:type="spellEnd"/>
                  <w:proofErr w:type="gramEnd"/>
                  <w:r w:rsidRPr="007E2CA9">
                    <w:t xml:space="preserve"> = </w:t>
                  </w:r>
                  <w:proofErr w:type="spellStart"/>
                  <w:r w:rsidRPr="007E2CA9">
                    <w:t>bcbaab</w:t>
                  </w:r>
                  <w:proofErr w:type="spellEnd"/>
                  <w:r w:rsidRPr="007E2CA9">
                    <w:t xml:space="preserve"> </w:t>
                  </w:r>
                  <w:r w:rsidRPr="007E2CA9">
                    <w:sym w:font="Symbol" w:char="F0AE"/>
                  </w:r>
                  <w:r w:rsidRPr="007E2CA9">
                    <w:t xml:space="preserve"> </w:t>
                  </w:r>
                  <w:proofErr w:type="spellStart"/>
                  <w:r w:rsidRPr="007E2CA9">
                    <w:t>bcabab</w:t>
                  </w:r>
                  <w:proofErr w:type="spellEnd"/>
                  <w:r w:rsidRPr="007E2CA9">
                    <w:t xml:space="preserve"> </w:t>
                  </w:r>
                  <w:r w:rsidRPr="007E2CA9">
                    <w:sym w:font="Symbol" w:char="F0AE"/>
                  </w:r>
                  <w:r w:rsidRPr="007E2CA9">
                    <w:t xml:space="preserve"> </w:t>
                  </w:r>
                  <w:proofErr w:type="spellStart"/>
                  <w:r w:rsidRPr="007E2CA9">
                    <w:t>bcaabb</w:t>
                  </w:r>
                  <w:proofErr w:type="spellEnd"/>
                  <w:r w:rsidRPr="007E2CA9">
                    <w:t xml:space="preserve"> </w:t>
                  </w:r>
                  <w:r w:rsidRPr="007E2CA9">
                    <w:sym w:font="Symbol" w:char="F0AE"/>
                  </w:r>
                  <w:proofErr w:type="spellStart"/>
                  <w:r w:rsidRPr="007E2CA9">
                    <w:t>baaabb</w:t>
                  </w:r>
                  <w:proofErr w:type="spellEnd"/>
                  <w:r w:rsidRPr="007E2CA9">
                    <w:t xml:space="preserve"> </w:t>
                  </w:r>
                  <w:r w:rsidRPr="007E2CA9">
                    <w:sym w:font="Symbol" w:char="F0AE"/>
                  </w:r>
                  <w:proofErr w:type="spellStart"/>
                  <w:r w:rsidRPr="007E2CA9">
                    <w:t>abaabb</w:t>
                  </w:r>
                  <w:proofErr w:type="spellEnd"/>
                  <w:r w:rsidRPr="007E2CA9">
                    <w:t xml:space="preserve"> </w:t>
                  </w:r>
                  <w:r w:rsidRPr="007E2CA9">
                    <w:sym w:font="Symbol" w:char="F0AE"/>
                  </w:r>
                  <w:r w:rsidRPr="007E2CA9">
                    <w:t xml:space="preserve"> </w:t>
                  </w:r>
                  <w:r w:rsidRPr="007E2CA9">
                    <w:rPr>
                      <w:lang w:val="en-US"/>
                    </w:rPr>
                    <w:t>a</w:t>
                  </w:r>
                  <w:proofErr w:type="spellStart"/>
                  <w:r w:rsidRPr="007E2CA9">
                    <w:t>ababb</w:t>
                  </w:r>
                  <w:proofErr w:type="spellEnd"/>
                  <w:r w:rsidRPr="007E2CA9">
                    <w:t xml:space="preserve"> </w:t>
                  </w:r>
                  <w:r w:rsidRPr="007E2CA9">
                    <w:sym w:font="Symbol" w:char="F0AE"/>
                  </w:r>
                  <w:r w:rsidRPr="007E2CA9">
                    <w:t xml:space="preserve"> </w:t>
                  </w:r>
                  <w:proofErr w:type="spellStart"/>
                  <w:r w:rsidRPr="007E2CA9">
                    <w:t>aaabbb</w:t>
                  </w:r>
                  <w:proofErr w:type="spellEnd"/>
                  <w:r w:rsidRPr="007E2CA9">
                    <w:t xml:space="preserve"> </w:t>
                  </w:r>
                  <w:r w:rsidRPr="007E2CA9">
                    <w:sym w:font="Symbol" w:char="F0AE"/>
                  </w:r>
                  <w:r w:rsidRPr="007E2CA9">
                    <w:t xml:space="preserve"> </w:t>
                  </w:r>
                  <w:proofErr w:type="spellStart"/>
                  <w:r w:rsidRPr="007E2CA9">
                    <w:t>aaaacb</w:t>
                  </w:r>
                  <w:proofErr w:type="spellEnd"/>
                  <w:r w:rsidRPr="007E2CA9">
                    <w:t>.</w:t>
                  </w:r>
                </w:p>
              </w:txbxContent>
            </v:textbox>
            <w10:anchorlock/>
          </v:shape>
        </w:pict>
      </w:r>
    </w:p>
    <w:p w:rsidR="00EA217C" w:rsidRPr="0015711C" w:rsidRDefault="00EA217C" w:rsidP="002E4AFA">
      <w:pPr>
        <w:spacing w:before="0"/>
      </w:pPr>
    </w:p>
    <w:p w:rsidR="00EA217C" w:rsidRPr="0015711C" w:rsidRDefault="00EA217C" w:rsidP="002E4AFA">
      <w:pPr>
        <w:spacing w:before="0"/>
      </w:pPr>
      <w:proofErr w:type="spellStart"/>
      <w:r w:rsidRPr="005857D2">
        <w:rPr>
          <w:i/>
        </w:rPr>
        <w:t>П</w:t>
      </w:r>
      <w:proofErr w:type="gramStart"/>
      <w:r w:rsidR="00617DE0" w:rsidRPr="005857D2">
        <w:rPr>
          <w:i/>
        </w:rPr>
        <w:t>p</w:t>
      </w:r>
      <w:proofErr w:type="gramEnd"/>
      <w:r w:rsidRPr="005857D2">
        <w:rPr>
          <w:i/>
        </w:rPr>
        <w:t>име</w:t>
      </w:r>
      <w:r w:rsidR="00617DE0" w:rsidRPr="005857D2">
        <w:rPr>
          <w:i/>
        </w:rPr>
        <w:t>p</w:t>
      </w:r>
      <w:proofErr w:type="spellEnd"/>
      <w:r w:rsidRPr="005857D2">
        <w:rPr>
          <w:i/>
        </w:rPr>
        <w:t>.</w:t>
      </w:r>
      <w:r w:rsidRPr="0015711C">
        <w:t xml:space="preserve"> Задан алфавит</w:t>
      </w:r>
      <w:proofErr w:type="gramStart"/>
      <w:r w:rsidRPr="0015711C">
        <w:t xml:space="preserve"> А</w:t>
      </w:r>
      <w:proofErr w:type="gramEnd"/>
      <w:r w:rsidRPr="0015711C">
        <w:t>={+, 1} и система подстановок:</w:t>
      </w:r>
    </w:p>
    <w:p w:rsidR="00EA217C" w:rsidRPr="0015711C" w:rsidRDefault="00EA217C" w:rsidP="002E4AFA">
      <w:pPr>
        <w:spacing w:before="0"/>
      </w:pPr>
      <w:r w:rsidRPr="0015711C">
        <w:t>‘1+</w:t>
      </w:r>
      <w:smartTag w:uri="urn:schemas-microsoft-com:office:smarttags" w:element="metricconverter">
        <w:smartTagPr>
          <w:attr w:name="ProductID" w:val="1’"/>
        </w:smartTagPr>
        <w:r w:rsidRPr="0015711C">
          <w:t>1’</w:t>
        </w:r>
      </w:smartTag>
      <w:r w:rsidRPr="0015711C">
        <w:t xml:space="preserve"> </w:t>
      </w:r>
      <w:r w:rsidRPr="0015711C">
        <w:sym w:font="Symbol" w:char="F0AE"/>
      </w:r>
      <w:r w:rsidRPr="0015711C">
        <w:t xml:space="preserve"> ‘11’ ,</w:t>
      </w:r>
      <w:r w:rsidR="00A836DE" w:rsidRPr="0015711C">
        <w:t xml:space="preserve"> </w:t>
      </w:r>
      <w:r w:rsidRPr="0015711C">
        <w:t>‘1’</w:t>
      </w:r>
      <w:r w:rsidRPr="0015711C">
        <w:sym w:font="Symbol" w:char="F0AE"/>
      </w:r>
      <w:r w:rsidR="004A6F17" w:rsidRPr="0015711C">
        <w:t>`1`</w:t>
      </w:r>
      <w:r w:rsidRPr="0015711C">
        <w:t>.</w:t>
      </w:r>
    </w:p>
    <w:p w:rsidR="00EA217C" w:rsidRPr="0015711C" w:rsidRDefault="00EA217C" w:rsidP="002E4AFA">
      <w:pPr>
        <w:spacing w:before="0"/>
      </w:pPr>
      <w:r w:rsidRPr="0015711C">
        <w:t>Обычная</w:t>
      </w:r>
      <w:r w:rsidRPr="0015711C">
        <w:tab/>
      </w:r>
      <w:r w:rsidR="00A836DE" w:rsidRPr="0015711C">
        <w:t xml:space="preserve"> </w:t>
      </w:r>
      <w:r w:rsidRPr="0015711C">
        <w:t>Заключительная</w:t>
      </w:r>
    </w:p>
    <w:p w:rsidR="00EA217C" w:rsidRPr="0015711C" w:rsidRDefault="00EA217C" w:rsidP="002E4AFA">
      <w:pPr>
        <w:spacing w:before="0"/>
      </w:pPr>
      <w:r w:rsidRPr="0015711C">
        <w:t>подстановка</w:t>
      </w:r>
      <w:r w:rsidRPr="0015711C">
        <w:tab/>
      </w:r>
      <w:r w:rsidR="00A836DE" w:rsidRPr="0015711C">
        <w:t xml:space="preserve"> </w:t>
      </w:r>
      <w:proofErr w:type="gramStart"/>
      <w:r w:rsidRPr="0015711C">
        <w:t>подстановка</w:t>
      </w:r>
      <w:proofErr w:type="gramEnd"/>
    </w:p>
    <w:p w:rsidR="000D2DA1" w:rsidRDefault="000D2DA1" w:rsidP="002E4AFA">
      <w:pPr>
        <w:spacing w:before="0"/>
      </w:pPr>
    </w:p>
    <w:p w:rsidR="00EA217C" w:rsidRPr="0015711C" w:rsidRDefault="00EA217C" w:rsidP="002E4AFA">
      <w:pPr>
        <w:spacing w:before="0"/>
      </w:pPr>
      <w:r w:rsidRPr="0015711C">
        <w:t xml:space="preserve">Пусть дано входное слово </w:t>
      </w:r>
      <w:proofErr w:type="spellStart"/>
      <w:proofErr w:type="gramStart"/>
      <w:r w:rsidRPr="0015711C">
        <w:t>р</w:t>
      </w:r>
      <w:proofErr w:type="spellEnd"/>
      <w:proofErr w:type="gramEnd"/>
      <w:r w:rsidRPr="0015711C">
        <w:t xml:space="preserve"> = ’11+11+</w:t>
      </w:r>
      <w:smartTag w:uri="urn:schemas-microsoft-com:office:smarttags" w:element="metricconverter">
        <w:smartTagPr>
          <w:attr w:name="ProductID" w:val="1’"/>
        </w:smartTagPr>
        <w:r w:rsidRPr="0015711C">
          <w:t>1’</w:t>
        </w:r>
      </w:smartTag>
      <w:r w:rsidRPr="0015711C">
        <w:t>. Оно перерабатывается алгоритмом в строку:</w:t>
      </w:r>
    </w:p>
    <w:p w:rsidR="00EA217C" w:rsidRPr="0015711C" w:rsidRDefault="00EA217C" w:rsidP="002E4AFA">
      <w:pPr>
        <w:spacing w:before="0"/>
      </w:pPr>
      <w:r w:rsidRPr="0015711C">
        <w:t>‘11+11+1’</w:t>
      </w:r>
      <w:r w:rsidR="00A836DE" w:rsidRPr="0015711C">
        <w:t xml:space="preserve"> </w:t>
      </w:r>
      <w:r w:rsidRPr="0015711C">
        <w:sym w:font="Symbol" w:char="F0AE"/>
      </w:r>
      <w:r w:rsidR="00A836DE" w:rsidRPr="0015711C">
        <w:t xml:space="preserve"> </w:t>
      </w:r>
      <w:r w:rsidRPr="0015711C">
        <w:t>‘1111+1’</w:t>
      </w:r>
      <w:r w:rsidR="00A836DE" w:rsidRPr="0015711C">
        <w:t xml:space="preserve"> </w:t>
      </w:r>
      <w:r w:rsidRPr="0015711C">
        <w:sym w:font="Symbol" w:char="F0AE"/>
      </w:r>
      <w:r w:rsidR="00A836DE" w:rsidRPr="0015711C">
        <w:t xml:space="preserve"> </w:t>
      </w:r>
      <w:r w:rsidRPr="0015711C">
        <w:t>‘11111’</w:t>
      </w:r>
      <w:r w:rsidR="00A836DE" w:rsidRPr="0015711C">
        <w:t xml:space="preserve"> </w:t>
      </w:r>
      <w:r w:rsidRPr="0015711C">
        <w:sym w:font="Symbol" w:char="F0AE"/>
      </w:r>
      <w:r w:rsidR="00A836DE" w:rsidRPr="0015711C">
        <w:t xml:space="preserve"> </w:t>
      </w:r>
      <w:r w:rsidR="004A6F17" w:rsidRPr="0015711C">
        <w:t>`11111`</w:t>
      </w:r>
      <w:proofErr w:type="gramStart"/>
      <w:r w:rsidR="004A6F17" w:rsidRPr="0015711C">
        <w:t xml:space="preserve"> !</w:t>
      </w:r>
      <w:proofErr w:type="gramEnd"/>
    </w:p>
    <w:p w:rsidR="00EA217C" w:rsidRPr="0015711C" w:rsidRDefault="00EA217C" w:rsidP="002E4AFA">
      <w:pPr>
        <w:spacing w:before="0"/>
      </w:pPr>
      <w:r w:rsidRPr="0015711C">
        <w:t>Алгоритм реализует сложение единиц.</w:t>
      </w:r>
    </w:p>
    <w:p w:rsidR="00A836DE" w:rsidRPr="0015711C" w:rsidRDefault="00A836DE" w:rsidP="0057376B">
      <w:pPr>
        <w:pStyle w:val="3"/>
        <w:numPr>
          <w:ilvl w:val="0"/>
          <w:numId w:val="0"/>
        </w:numPr>
        <w:jc w:val="both"/>
      </w:pPr>
      <w:bookmarkStart w:id="3" w:name="_Toc148760460"/>
    </w:p>
    <w:p w:rsidR="00EA217C" w:rsidRPr="0015711C" w:rsidRDefault="00EA217C" w:rsidP="0057376B">
      <w:pPr>
        <w:pStyle w:val="3"/>
        <w:numPr>
          <w:ilvl w:val="1"/>
          <w:numId w:val="12"/>
        </w:numPr>
        <w:jc w:val="both"/>
      </w:pPr>
      <w:r w:rsidRPr="0015711C">
        <w:t>Тезис Маркова</w:t>
      </w:r>
      <w:bookmarkEnd w:id="3"/>
    </w:p>
    <w:p w:rsidR="00A836DE" w:rsidRPr="0015711C" w:rsidRDefault="00A836DE" w:rsidP="002E4AFA">
      <w:pPr>
        <w:spacing w:before="0"/>
      </w:pPr>
    </w:p>
    <w:p w:rsidR="00EA217C" w:rsidRPr="0015711C" w:rsidRDefault="00EA217C" w:rsidP="002E4AFA">
      <w:pPr>
        <w:spacing w:before="0"/>
      </w:pPr>
      <w:r w:rsidRPr="0015711C">
        <w:t>Для любого алгоритма в произвольном конечном алфавите</w:t>
      </w:r>
      <w:proofErr w:type="gramStart"/>
      <w:r w:rsidRPr="0015711C">
        <w:t xml:space="preserve"> А</w:t>
      </w:r>
      <w:proofErr w:type="gramEnd"/>
      <w:r w:rsidRPr="0015711C">
        <w:t xml:space="preserve"> можно построить эквивалентный ему нормальный алгоритм.</w:t>
      </w:r>
    </w:p>
    <w:p w:rsidR="00EA217C" w:rsidRPr="0015711C" w:rsidRDefault="00EA217C" w:rsidP="002E4AFA">
      <w:pPr>
        <w:spacing w:before="0"/>
      </w:pPr>
      <w:r w:rsidRPr="0015711C">
        <w:t>Все известные до сих пор алгоритмы нормализуемы.</w:t>
      </w:r>
    </w:p>
    <w:p w:rsidR="00EA217C" w:rsidRPr="0015711C" w:rsidRDefault="00EA217C" w:rsidP="002E4AFA">
      <w:pPr>
        <w:spacing w:before="0"/>
      </w:pPr>
    </w:p>
    <w:p w:rsidR="00480CDA" w:rsidRPr="0057376B" w:rsidRDefault="00480CDA" w:rsidP="0057376B">
      <w:pPr>
        <w:pStyle w:val="3"/>
        <w:numPr>
          <w:ilvl w:val="1"/>
          <w:numId w:val="12"/>
        </w:numPr>
        <w:jc w:val="both"/>
      </w:pPr>
      <w:bookmarkStart w:id="4" w:name="_Toc148760461"/>
      <w:r w:rsidRPr="0057376B">
        <w:t>Машина Тьюринга</w:t>
      </w:r>
      <w:bookmarkEnd w:id="4"/>
    </w:p>
    <w:p w:rsidR="00480CDA" w:rsidRPr="0015711C" w:rsidRDefault="00480CDA" w:rsidP="002E4AFA">
      <w:pPr>
        <w:spacing w:before="0"/>
      </w:pPr>
    </w:p>
    <w:p w:rsidR="00480CDA" w:rsidRPr="0015711C" w:rsidRDefault="00480CDA" w:rsidP="002E4AFA">
      <w:pPr>
        <w:spacing w:before="0"/>
      </w:pPr>
      <w:r w:rsidRPr="0015711C">
        <w:t>Одно из уточнений понятий алгоритма было дано Э. Постом и А. Тьюрингом независимо друг от друга в 1936-1937</w:t>
      </w:r>
      <w:r w:rsidR="004F4D11">
        <w:t xml:space="preserve"> </w:t>
      </w:r>
      <w:r w:rsidRPr="0015711C">
        <w:t xml:space="preserve">гг. Основная </w:t>
      </w:r>
      <w:r w:rsidR="00242E7D">
        <w:t xml:space="preserve">их </w:t>
      </w:r>
      <w:r w:rsidRPr="0015711C">
        <w:t xml:space="preserve">мысль заключалась в том, что алгоритмические процессы – это процессы, которые может свершить подходящим образом устроенная ”машина”. </w:t>
      </w:r>
      <w:proofErr w:type="gramStart"/>
      <w:r w:rsidRPr="0015711C">
        <w:t>Ими были описаны гипотетические (условные) устройства, которые получили название «Машина Поста» и «Машина Тьюринга»</w:t>
      </w:r>
      <w:r w:rsidR="0046097B">
        <w:t xml:space="preserve"> </w:t>
      </w:r>
      <w:r w:rsidRPr="0015711C">
        <w:t>(МТ).</w:t>
      </w:r>
      <w:proofErr w:type="gramEnd"/>
      <w:r w:rsidRPr="0015711C">
        <w:t xml:space="preserve"> Так как в них много общего, то </w:t>
      </w:r>
      <w:r w:rsidR="0060363F" w:rsidRPr="0015711C">
        <w:t>рассмотрим</w:t>
      </w:r>
      <w:r w:rsidRPr="0015711C">
        <w:t xml:space="preserve"> только машину Тьюринга.</w:t>
      </w:r>
    </w:p>
    <w:p w:rsidR="00480CDA" w:rsidRPr="0015711C" w:rsidRDefault="00480CDA" w:rsidP="002E4AFA">
      <w:pPr>
        <w:spacing w:before="0"/>
      </w:pPr>
      <w:r w:rsidRPr="0015711C">
        <w:t>Машина Тьюринга состоит из следующих частей:</w:t>
      </w:r>
    </w:p>
    <w:p w:rsidR="00480CDA" w:rsidRPr="0015711C" w:rsidRDefault="00480CDA" w:rsidP="002E4AFA">
      <w:pPr>
        <w:spacing w:before="0"/>
      </w:pPr>
      <w:r w:rsidRPr="0015711C">
        <w:t xml:space="preserve">1. Информационной ленты, представляющей бесконечную память машины. Это бесконечная лента, разделенная на ячейки. В каждой ячейке можно поместить лишь один символ из возможного их </w:t>
      </w:r>
      <w:r w:rsidR="0060363F" w:rsidRPr="0015711C">
        <w:t>множества</w:t>
      </w:r>
      <w:r w:rsidRPr="0015711C">
        <w:t xml:space="preserve"> </w:t>
      </w:r>
      <w:r w:rsidR="00617DE0" w:rsidRPr="0015711C">
        <w:rPr>
          <w:lang w:val="en-US"/>
        </w:rPr>
        <w:t>S</w:t>
      </w:r>
      <w:r w:rsidRPr="0015711C">
        <w:t>={</w:t>
      </w:r>
      <w:r w:rsidR="00617DE0" w:rsidRPr="0015711C">
        <w:t>S</w:t>
      </w:r>
      <w:r w:rsidRPr="0015711C">
        <w:rPr>
          <w:vertAlign w:val="subscript"/>
        </w:rPr>
        <w:t>1</w:t>
      </w:r>
      <w:r w:rsidRPr="0015711C">
        <w:t>,</w:t>
      </w:r>
      <w:r w:rsidR="005450CF">
        <w:t xml:space="preserve"> </w:t>
      </w:r>
      <w:r w:rsidR="00617DE0" w:rsidRPr="0015711C">
        <w:t>S</w:t>
      </w:r>
      <w:r w:rsidRPr="0015711C">
        <w:rPr>
          <w:vertAlign w:val="subscript"/>
        </w:rPr>
        <w:t>2</w:t>
      </w:r>
      <w:r w:rsidRPr="0015711C">
        <w:t>,</w:t>
      </w:r>
      <w:r w:rsidR="005450CF">
        <w:t xml:space="preserve"> </w:t>
      </w:r>
      <w:r w:rsidRPr="0015711C">
        <w:t>….,</w:t>
      </w:r>
      <w:r w:rsidR="005450CF">
        <w:t xml:space="preserve"> </w:t>
      </w:r>
      <w:proofErr w:type="spellStart"/>
      <w:r w:rsidR="00617DE0" w:rsidRPr="0015711C">
        <w:t>S</w:t>
      </w:r>
      <w:r w:rsidRPr="0015711C">
        <w:rPr>
          <w:vertAlign w:val="subscript"/>
        </w:rPr>
        <w:t>m</w:t>
      </w:r>
      <w:proofErr w:type="spellEnd"/>
      <w:r w:rsidRPr="0015711C">
        <w:t>},</w:t>
      </w:r>
      <w:r w:rsidR="0046097B">
        <w:t xml:space="preserve"> </w:t>
      </w:r>
      <w:r w:rsidRPr="0015711C">
        <w:t xml:space="preserve">которое составляет внешний алфавит МТ. В этом алфавите один из символов (пусть это будет </w:t>
      </w:r>
      <w:r w:rsidR="00617DE0" w:rsidRPr="0015711C">
        <w:t>S</w:t>
      </w:r>
      <w:r w:rsidRPr="0015711C">
        <w:rPr>
          <w:vertAlign w:val="subscript"/>
        </w:rPr>
        <w:t>1</w:t>
      </w:r>
      <w:r w:rsidRPr="0015711C">
        <w:t>) соответствует пустому символу.</w:t>
      </w:r>
    </w:p>
    <w:p w:rsidR="00480CDA" w:rsidRPr="0015711C" w:rsidRDefault="00480CDA" w:rsidP="002E4AFA">
      <w:pPr>
        <w:spacing w:before="0"/>
      </w:pPr>
      <w:r w:rsidRPr="0015711C">
        <w:t>2. Считывающей головки – чувствительного специального элемента, способного обозревать содержимое ячеек. Лента может перемещаться вдоль головки так, что в каждый момент времени головка обозревает одну ячейку.</w:t>
      </w:r>
    </w:p>
    <w:p w:rsidR="00480CDA" w:rsidRPr="0015711C" w:rsidRDefault="00480CDA" w:rsidP="002E4AFA">
      <w:pPr>
        <w:spacing w:before="0"/>
      </w:pPr>
      <w:r w:rsidRPr="0015711C">
        <w:t>3. Управляющего устройства (УУ), которое в каждый момент времени находится в некотором состоянии. Число состояний конечно. Обозначим множество состояний как {</w:t>
      </w:r>
      <w:r w:rsidR="00617DE0" w:rsidRPr="0015711C">
        <w:t>q</w:t>
      </w:r>
      <w:r w:rsidRPr="0015711C">
        <w:rPr>
          <w:vertAlign w:val="subscript"/>
        </w:rPr>
        <w:t>1</w:t>
      </w:r>
      <w:r w:rsidRPr="0015711C">
        <w:t>,</w:t>
      </w:r>
      <w:r w:rsidR="0046097B">
        <w:t xml:space="preserve"> </w:t>
      </w:r>
      <w:r w:rsidR="00617DE0" w:rsidRPr="0015711C">
        <w:t>q</w:t>
      </w:r>
      <w:r w:rsidRPr="0015711C">
        <w:rPr>
          <w:vertAlign w:val="subscript"/>
        </w:rPr>
        <w:t>2</w:t>
      </w:r>
      <w:r w:rsidRPr="0015711C">
        <w:t>,</w:t>
      </w:r>
      <w:r w:rsidR="0046097B">
        <w:t xml:space="preserve"> </w:t>
      </w:r>
      <w:r w:rsidRPr="0015711C">
        <w:t>…,</w:t>
      </w:r>
      <w:r w:rsidR="0046097B">
        <w:t xml:space="preserve"> </w:t>
      </w:r>
      <w:proofErr w:type="spellStart"/>
      <w:r w:rsidR="00617DE0" w:rsidRPr="0015711C">
        <w:t>q</w:t>
      </w:r>
      <w:r w:rsidR="00E47C64" w:rsidRPr="0015711C">
        <w:rPr>
          <w:vertAlign w:val="subscript"/>
        </w:rPr>
        <w:t>n</w:t>
      </w:r>
      <w:proofErr w:type="spellEnd"/>
      <w:r w:rsidRPr="0015711C">
        <w:t>}. Среди состояний одно соответствует заключительному, при котором МТ останавливается.</w:t>
      </w:r>
      <w:r w:rsidR="00293CDB" w:rsidRPr="0015711C">
        <w:t xml:space="preserve"> УУ связано со считывающей головкой.</w:t>
      </w:r>
    </w:p>
    <w:p w:rsidR="00480CDA" w:rsidRPr="0015711C" w:rsidRDefault="00480CDA" w:rsidP="002E4AFA">
      <w:pPr>
        <w:spacing w:before="0"/>
      </w:pPr>
      <w:r w:rsidRPr="0015711C">
        <w:t xml:space="preserve">Кроме того, УУ вырабатывает три команды на перемещение ленты: </w:t>
      </w:r>
      <w:proofErr w:type="gramStart"/>
      <w:r w:rsidRPr="0015711C">
        <w:t>П</w:t>
      </w:r>
      <w:proofErr w:type="gramEnd"/>
      <w:r w:rsidRPr="0015711C">
        <w:t>, Л, Н, где</w:t>
      </w:r>
    </w:p>
    <w:p w:rsidR="00480CDA" w:rsidRPr="0015711C" w:rsidRDefault="00480CDA" w:rsidP="002E4AFA">
      <w:pPr>
        <w:spacing w:before="0"/>
      </w:pPr>
      <w:proofErr w:type="gramStart"/>
      <w:r w:rsidRPr="0015711C">
        <w:t>П</w:t>
      </w:r>
      <w:proofErr w:type="gramEnd"/>
      <w:r w:rsidRPr="0015711C">
        <w:t xml:space="preserve"> – переместиться на соседнюю справа ячейку;</w:t>
      </w:r>
    </w:p>
    <w:p w:rsidR="00480CDA" w:rsidRPr="0015711C" w:rsidRDefault="00480CDA" w:rsidP="002E4AFA">
      <w:pPr>
        <w:spacing w:before="0"/>
      </w:pPr>
      <w:r w:rsidRPr="0015711C">
        <w:t xml:space="preserve">Л – переместиться </w:t>
      </w:r>
      <w:r w:rsidR="0046097B">
        <w:t xml:space="preserve">на </w:t>
      </w:r>
      <w:r w:rsidRPr="0015711C">
        <w:t>соседнюю слева ячейку;</w:t>
      </w:r>
    </w:p>
    <w:p w:rsidR="00480CDA" w:rsidRPr="0015711C" w:rsidRDefault="00480CDA" w:rsidP="002E4AFA">
      <w:pPr>
        <w:spacing w:before="0"/>
      </w:pPr>
      <w:r w:rsidRPr="0015711C">
        <w:t>Н – продолжать обозревать ту же ячейку.</w:t>
      </w:r>
    </w:p>
    <w:p w:rsidR="00480CDA" w:rsidRPr="0015711C" w:rsidRDefault="00480CDA" w:rsidP="002E4AFA">
      <w:pPr>
        <w:spacing w:before="0"/>
      </w:pPr>
      <w:r w:rsidRPr="0015711C">
        <w:t>Совокупность символов {</w:t>
      </w:r>
      <w:r w:rsidR="00617DE0" w:rsidRPr="0015711C">
        <w:t>q</w:t>
      </w:r>
      <w:r w:rsidRPr="0015711C">
        <w:rPr>
          <w:vertAlign w:val="subscript"/>
        </w:rPr>
        <w:t>1</w:t>
      </w:r>
      <w:r w:rsidRPr="0015711C">
        <w:t>,</w:t>
      </w:r>
      <w:r w:rsidR="0046097B">
        <w:t xml:space="preserve"> </w:t>
      </w:r>
      <w:r w:rsidR="00617DE0" w:rsidRPr="0015711C">
        <w:t>q</w:t>
      </w:r>
      <w:r w:rsidRPr="0015711C">
        <w:rPr>
          <w:vertAlign w:val="subscript"/>
        </w:rPr>
        <w:t>2</w:t>
      </w:r>
      <w:r w:rsidRPr="0015711C">
        <w:t>,</w:t>
      </w:r>
      <w:r w:rsidR="0046097B">
        <w:t xml:space="preserve"> </w:t>
      </w:r>
      <w:r w:rsidRPr="0015711C">
        <w:t>…,</w:t>
      </w:r>
      <w:r w:rsidR="0046097B">
        <w:t xml:space="preserve"> </w:t>
      </w:r>
      <w:proofErr w:type="spellStart"/>
      <w:r w:rsidR="00617DE0" w:rsidRPr="0015711C">
        <w:t>q</w:t>
      </w:r>
      <w:r w:rsidR="00E47C64" w:rsidRPr="0015711C">
        <w:rPr>
          <w:vertAlign w:val="subscript"/>
        </w:rPr>
        <w:t>n</w:t>
      </w:r>
      <w:proofErr w:type="spellEnd"/>
      <w:r w:rsidRPr="0015711C">
        <w:t>} и {</w:t>
      </w:r>
      <w:proofErr w:type="gramStart"/>
      <w:r w:rsidRPr="0015711C">
        <w:t>П</w:t>
      </w:r>
      <w:proofErr w:type="gramEnd"/>
      <w:r w:rsidRPr="0015711C">
        <w:t>,</w:t>
      </w:r>
      <w:r w:rsidR="0046097B">
        <w:t xml:space="preserve"> </w:t>
      </w:r>
      <w:r w:rsidRPr="0015711C">
        <w:t>Л,</w:t>
      </w:r>
      <w:r w:rsidR="0046097B">
        <w:t xml:space="preserve"> </w:t>
      </w:r>
      <w:r w:rsidRPr="0015711C">
        <w:t>Н} образуют внутренний алфавит МТ.</w:t>
      </w:r>
    </w:p>
    <w:p w:rsidR="00480CDA" w:rsidRPr="0015711C" w:rsidRDefault="00480CDA" w:rsidP="002E4AFA">
      <w:pPr>
        <w:spacing w:before="0"/>
      </w:pPr>
      <w:r w:rsidRPr="0015711C">
        <w:t xml:space="preserve">Работа машины происходит в дискретном времени. В начальный момент времени в ограниченный участок ленты записано слово в алфавите </w:t>
      </w:r>
      <w:r w:rsidR="00617DE0" w:rsidRPr="0015711C">
        <w:rPr>
          <w:lang w:val="en-US"/>
        </w:rPr>
        <w:t>S</w:t>
      </w:r>
      <w:r w:rsidRPr="0015711C">
        <w:t>, представляющее исходное условие задачи.</w:t>
      </w:r>
      <w:r w:rsidR="0060363F" w:rsidRPr="0015711C">
        <w:t xml:space="preserve"> В остальных ячейках предполагается записанным пустой символ.</w:t>
      </w:r>
      <w:r w:rsidRPr="0015711C">
        <w:t xml:space="preserve"> </w:t>
      </w:r>
      <w:r w:rsidRPr="0015711C">
        <w:lastRenderedPageBreak/>
        <w:t xml:space="preserve">Управляющее устройство находится в начальном состоянии </w:t>
      </w:r>
      <w:r w:rsidR="00617DE0" w:rsidRPr="0015711C">
        <w:t>q</w:t>
      </w:r>
      <w:r w:rsidRPr="0015711C">
        <w:rPr>
          <w:vertAlign w:val="subscript"/>
        </w:rPr>
        <w:t>1</w:t>
      </w:r>
      <w:r w:rsidRPr="0015711C">
        <w:t xml:space="preserve">. На каждом шаге работы МТ обозревает на ленте символ </w:t>
      </w:r>
      <w:proofErr w:type="spellStart"/>
      <w:r w:rsidR="00617DE0" w:rsidRPr="0015711C">
        <w:t>S</w:t>
      </w:r>
      <w:r w:rsidR="00E47C64" w:rsidRPr="0015711C">
        <w:rPr>
          <w:vertAlign w:val="subscript"/>
        </w:rPr>
        <w:t>k</w:t>
      </w:r>
      <w:proofErr w:type="spellEnd"/>
      <w:r w:rsidR="00460F4B" w:rsidRPr="0015711C">
        <w:rPr>
          <w:vertAlign w:val="subscript"/>
        </w:rPr>
        <w:t xml:space="preserve"> </w:t>
      </w:r>
      <w:r w:rsidR="00460F4B" w:rsidRPr="0015711C">
        <w:t>и в зависимости от него и от состояния</w:t>
      </w:r>
      <w:r w:rsidR="00A836DE" w:rsidRPr="0015711C">
        <w:t xml:space="preserve"> </w:t>
      </w:r>
      <w:proofErr w:type="spellStart"/>
      <w:r w:rsidR="00617DE0" w:rsidRPr="0015711C">
        <w:t>q</w:t>
      </w:r>
      <w:r w:rsidR="00460F4B" w:rsidRPr="0015711C">
        <w:rPr>
          <w:vertAlign w:val="subscript"/>
        </w:rPr>
        <w:t>i</w:t>
      </w:r>
      <w:proofErr w:type="spellEnd"/>
      <w:r w:rsidRPr="0015711C">
        <w:t xml:space="preserve">, переходит в состояние </w:t>
      </w:r>
      <w:proofErr w:type="spellStart"/>
      <w:r w:rsidR="00617DE0" w:rsidRPr="0015711C">
        <w:t>q</w:t>
      </w:r>
      <w:r w:rsidRPr="0015711C">
        <w:rPr>
          <w:vertAlign w:val="subscript"/>
        </w:rPr>
        <w:t>j</w:t>
      </w:r>
      <w:proofErr w:type="spellEnd"/>
      <w:r w:rsidRPr="0015711C">
        <w:t xml:space="preserve">, заменяет </w:t>
      </w:r>
      <w:proofErr w:type="spellStart"/>
      <w:r w:rsidR="00617DE0" w:rsidRPr="0015711C">
        <w:t>S</w:t>
      </w:r>
      <w:r w:rsidR="00E47C64" w:rsidRPr="0015711C">
        <w:rPr>
          <w:vertAlign w:val="subscript"/>
        </w:rPr>
        <w:t>k</w:t>
      </w:r>
      <w:proofErr w:type="spellEnd"/>
      <w:r w:rsidRPr="0015711C">
        <w:t xml:space="preserve"> на символ </w:t>
      </w:r>
      <w:proofErr w:type="spellStart"/>
      <w:r w:rsidR="00617DE0" w:rsidRPr="0015711C">
        <w:t>S</w:t>
      </w:r>
      <w:r w:rsidRPr="0015711C">
        <w:rPr>
          <w:vertAlign w:val="subscript"/>
        </w:rPr>
        <w:t>l</w:t>
      </w:r>
      <w:proofErr w:type="spellEnd"/>
      <w:r w:rsidRPr="0015711C">
        <w:t xml:space="preserve"> и передвигает ленту (либо нет) на одну ячейку. </w:t>
      </w:r>
    </w:p>
    <w:p w:rsidR="00293CDB" w:rsidRPr="0015711C" w:rsidRDefault="00E53C2D" w:rsidP="002E4AFA">
      <w:pPr>
        <w:spacing w:before="0"/>
      </w:pPr>
      <w:r w:rsidRPr="0015711C">
        <w:t xml:space="preserve">Каждая элементарная операция имеет вид </w:t>
      </w:r>
    </w:p>
    <w:p w:rsidR="00A836DE" w:rsidRPr="0015711C" w:rsidRDefault="00A836DE" w:rsidP="002E4AFA">
      <w:pPr>
        <w:spacing w:before="0"/>
      </w:pPr>
    </w:p>
    <w:p w:rsidR="00293CDB" w:rsidRPr="0015711C" w:rsidRDefault="00E53C2D" w:rsidP="002E4AFA">
      <w:pPr>
        <w:spacing w:before="0"/>
      </w:pPr>
      <w:r w:rsidRPr="0015711C">
        <w:t xml:space="preserve"> </w:t>
      </w:r>
      <w:proofErr w:type="spellStart"/>
      <w:r w:rsidR="00617DE0" w:rsidRPr="0015711C">
        <w:t>q</w:t>
      </w:r>
      <w:r w:rsidRPr="0015711C">
        <w:rPr>
          <w:vertAlign w:val="subscript"/>
        </w:rPr>
        <w:t>i</w:t>
      </w:r>
      <w:r w:rsidR="00617DE0" w:rsidRPr="0015711C">
        <w:t>S</w:t>
      </w:r>
      <w:r w:rsidR="00E47C64" w:rsidRPr="0015711C">
        <w:rPr>
          <w:vertAlign w:val="subscript"/>
        </w:rPr>
        <w:t>k</w:t>
      </w:r>
      <w:proofErr w:type="spellEnd"/>
      <w:r w:rsidRPr="0015711C">
        <w:t xml:space="preserve"> </w:t>
      </w:r>
      <w:r w:rsidRPr="0015711C">
        <w:rPr>
          <w:lang w:val="en-US"/>
        </w:rPr>
        <w:sym w:font="Symbol" w:char="F0AE"/>
      </w:r>
      <w:r w:rsidRPr="0015711C">
        <w:t xml:space="preserve"> </w:t>
      </w:r>
      <w:proofErr w:type="spellStart"/>
      <w:r w:rsidR="00617DE0" w:rsidRPr="0015711C">
        <w:t>q</w:t>
      </w:r>
      <w:r w:rsidRPr="0015711C">
        <w:rPr>
          <w:vertAlign w:val="subscript"/>
        </w:rPr>
        <w:t>j</w:t>
      </w:r>
      <w:r w:rsidR="00617DE0" w:rsidRPr="0015711C">
        <w:t>S</w:t>
      </w:r>
      <w:r w:rsidRPr="0015711C">
        <w:rPr>
          <w:vertAlign w:val="subscript"/>
        </w:rPr>
        <w:t>l</w:t>
      </w:r>
      <w:proofErr w:type="spellEnd"/>
      <w:r w:rsidRPr="0015711C">
        <w:t xml:space="preserve"> </w:t>
      </w:r>
      <w:r w:rsidR="005450CF">
        <w:t xml:space="preserve"> </w:t>
      </w:r>
      <w:proofErr w:type="gramStart"/>
      <w:r w:rsidRPr="0015711C">
        <w:t>П(</w:t>
      </w:r>
      <w:proofErr w:type="gramEnd"/>
      <w:r w:rsidRPr="0015711C">
        <w:t>Л,Н).</w:t>
      </w:r>
    </w:p>
    <w:p w:rsidR="00E53C2D" w:rsidRPr="0015711C" w:rsidRDefault="00E53C2D" w:rsidP="002E4AFA">
      <w:pPr>
        <w:spacing w:before="0"/>
      </w:pPr>
      <w:r w:rsidRPr="0015711C">
        <w:t xml:space="preserve"> Множество </w:t>
      </w:r>
      <w:r w:rsidR="00293CDB" w:rsidRPr="0015711C">
        <w:t xml:space="preserve">элементарных </w:t>
      </w:r>
      <w:r w:rsidRPr="0015711C">
        <w:t xml:space="preserve">операций </w:t>
      </w:r>
      <w:r w:rsidR="00293CDB" w:rsidRPr="0015711C">
        <w:t xml:space="preserve">упорядочено и </w:t>
      </w:r>
      <w:r w:rsidRPr="0015711C">
        <w:t>образует абстрактную программу, которая представляет алгоритм.</w:t>
      </w:r>
    </w:p>
    <w:p w:rsidR="00480CDA" w:rsidRDefault="00480CDA" w:rsidP="002E4AFA">
      <w:pPr>
        <w:spacing w:before="0"/>
      </w:pPr>
      <w:r w:rsidRPr="0015711C">
        <w:t>Считывающая головка и управляющее устройство образуют логический блок, который пред</w:t>
      </w:r>
      <w:r w:rsidR="00460F4B" w:rsidRPr="0015711C">
        <w:t>ставляет собой (2,3)</w:t>
      </w:r>
      <w:r w:rsidRPr="0015711C">
        <w:t>-</w:t>
      </w:r>
      <w:proofErr w:type="spellStart"/>
      <w:r w:rsidRPr="0015711C">
        <w:t>полюсник</w:t>
      </w:r>
      <w:proofErr w:type="spellEnd"/>
      <w:r w:rsidRPr="0015711C">
        <w:t>.</w:t>
      </w:r>
    </w:p>
    <w:p w:rsidR="00980C69" w:rsidRPr="0015711C" w:rsidRDefault="00980C69" w:rsidP="002E4AFA">
      <w:pPr>
        <w:spacing w:before="0"/>
      </w:pPr>
    </w:p>
    <w:p w:rsidR="00480CDA" w:rsidRPr="0015711C" w:rsidRDefault="006068F6" w:rsidP="00071C2D">
      <w:pPr>
        <w:spacing w:before="0"/>
        <w:ind w:left="1418"/>
      </w:pPr>
      <w:r>
        <w:pict>
          <v:group id="_x0000_s1060" style="width:237.9pt;height:88.2pt;mso-position-horizontal-relative:char;mso-position-vertical-relative:line" coordorigin="3407,10459" coordsize="4758,1764">
            <v:group id="_x0000_s1061" style="position:absolute;left:3407;top:10459;width:4758;height:1186" coordorigin="2889,10542" coordsize="4758,1186" o:allowincell="f">
              <v:shape id="_x0000_s1062" type="#_x0000_t202" style="position:absolute;left:2889;top:10576;width:576;height:432" strokecolor="white">
                <v:textbox style="mso-next-textbox:#_x0000_s1062">
                  <w:txbxContent>
                    <w:p w:rsidR="004C3FBE" w:rsidRDefault="004C3FBE" w:rsidP="00460F4B">
                      <w:pPr>
                        <w:spacing w:before="0"/>
                        <w:ind w:firstLine="0"/>
                        <w:rPr>
                          <w:lang w:val="en-US"/>
                        </w:rPr>
                      </w:pPr>
                      <w:proofErr w:type="spellStart"/>
                      <w:proofErr w:type="gramStart"/>
                      <w:r>
                        <w:rPr>
                          <w:lang w:val="en-US"/>
                        </w:rPr>
                        <w:t>S</w:t>
                      </w:r>
                      <w:r w:rsidRPr="00E47C64">
                        <w:rPr>
                          <w:i/>
                          <w:vertAlign w:val="subscript"/>
                          <w:lang w:val="en-US"/>
                        </w:rPr>
                        <w:t>k</w:t>
                      </w:r>
                      <w:proofErr w:type="spellEnd"/>
                      <w:proofErr w:type="gramEnd"/>
                    </w:p>
                  </w:txbxContent>
                </v:textbox>
              </v:shape>
              <v:shape id="_x0000_s1063" type="#_x0000_t202" style="position:absolute;left:6489;top:10542;width:576;height:500" strokecolor="white">
                <v:textbox style="mso-next-textbox:#_x0000_s1063">
                  <w:txbxContent>
                    <w:p w:rsidR="004C3FBE" w:rsidRDefault="004C3FBE" w:rsidP="00460F4B">
                      <w:pPr>
                        <w:spacing w:before="0"/>
                        <w:ind w:firstLine="0"/>
                        <w:rPr>
                          <w:vertAlign w:val="subscript"/>
                          <w:lang w:val="en-US"/>
                        </w:rPr>
                      </w:pPr>
                      <w:r>
                        <w:rPr>
                          <w:lang w:val="en-US"/>
                        </w:rPr>
                        <w:t>S</w:t>
                      </w:r>
                      <w:r>
                        <w:rPr>
                          <w:vertAlign w:val="subscript"/>
                          <w:lang w:val="en-US"/>
                        </w:rPr>
                        <w:t>1</w:t>
                      </w:r>
                    </w:p>
                  </w:txbxContent>
                </v:textbox>
              </v:shape>
              <v:rect id="_x0000_s1064" style="position:absolute;left:4326;top:10720;width:1152;height:720">
                <v:textbox style="mso-next-textbox:#_x0000_s1064" inset=",3mm">
                  <w:txbxContent>
                    <w:p w:rsidR="004C3FBE" w:rsidRDefault="004C3FBE" w:rsidP="00480CDA">
                      <w:pPr>
                        <w:pStyle w:val="5"/>
                      </w:pPr>
                      <w:r w:rsidRPr="00AB4294">
                        <w:rPr>
                          <w:b w:val="0"/>
                        </w:rPr>
                        <w:t>Л</w:t>
                      </w:r>
                      <w:r>
                        <w:t>Б</w:t>
                      </w:r>
                    </w:p>
                  </w:txbxContent>
                </v:textbox>
              </v:rect>
              <v:line id="_x0000_s1065" style="position:absolute" from="3465,10864" to="4329,10864">
                <v:stroke endarrow="classic" endarrowlength="long"/>
              </v:line>
              <v:line id="_x0000_s1066" style="position:absolute" from="3465,11296" to="4329,11296">
                <v:stroke endarrow="classic" endarrowlength="long"/>
              </v:line>
              <v:line id="_x0000_s1067" style="position:absolute" from="5481,10864" to="6345,10864">
                <v:stroke endarrow="classic" endarrowlength="long"/>
              </v:line>
              <v:line id="_x0000_s1068" style="position:absolute" from="5481,11296" to="6345,11296">
                <v:stroke endarrow="classic" endarrowlength="long"/>
              </v:line>
              <v:shape id="_x0000_s1069" style="position:absolute;left:5490;top:11070;width:840;height:1" coordsize="840,1" path="m,l840,e" filled="f">
                <v:stroke endarrow="classic" endarrowlength="long"/>
                <v:path arrowok="t"/>
              </v:shape>
              <v:shape id="_x0000_s1070" type="#_x0000_t202" style="position:absolute;left:2889;top:11152;width:576;height:576" strokecolor="white">
                <v:textbox style="mso-next-textbox:#_x0000_s1070">
                  <w:txbxContent>
                    <w:p w:rsidR="004C3FBE" w:rsidRDefault="004C3FBE" w:rsidP="00460F4B">
                      <w:pPr>
                        <w:spacing w:before="0"/>
                        <w:ind w:firstLine="0"/>
                        <w:rPr>
                          <w:lang w:val="en-US"/>
                        </w:rPr>
                      </w:pPr>
                      <w:proofErr w:type="spellStart"/>
                      <w:proofErr w:type="gramStart"/>
                      <w:r>
                        <w:rPr>
                          <w:lang w:val="en-US"/>
                        </w:rPr>
                        <w:t>q</w:t>
                      </w:r>
                      <w:r>
                        <w:rPr>
                          <w:vertAlign w:val="subscript"/>
                          <w:lang w:val="en-US"/>
                        </w:rPr>
                        <w:t>i</w:t>
                      </w:r>
                      <w:proofErr w:type="spellEnd"/>
                      <w:proofErr w:type="gramEnd"/>
                    </w:p>
                  </w:txbxContent>
                </v:textbox>
              </v:shape>
              <v:shape id="_x0000_s1071" type="#_x0000_t202" style="position:absolute;left:6480;top:10800;width:477;height:476" filled="f" stroked="f" strokecolor="white">
                <v:textbox style="mso-next-textbox:#_x0000_s1071">
                  <w:txbxContent>
                    <w:p w:rsidR="004C3FBE" w:rsidRDefault="004C3FBE" w:rsidP="00460F4B">
                      <w:pPr>
                        <w:spacing w:before="0"/>
                        <w:ind w:firstLine="0"/>
                        <w:rPr>
                          <w:lang w:val="en-US"/>
                        </w:rPr>
                      </w:pPr>
                      <w:proofErr w:type="spellStart"/>
                      <w:proofErr w:type="gramStart"/>
                      <w:r>
                        <w:rPr>
                          <w:lang w:val="en-US"/>
                        </w:rPr>
                        <w:t>q</w:t>
                      </w:r>
                      <w:r>
                        <w:rPr>
                          <w:vertAlign w:val="subscript"/>
                          <w:lang w:val="en-US"/>
                        </w:rPr>
                        <w:t>j</w:t>
                      </w:r>
                      <w:proofErr w:type="spellEnd"/>
                      <w:proofErr w:type="gramEnd"/>
                    </w:p>
                  </w:txbxContent>
                </v:textbox>
              </v:shape>
              <v:shape id="_x0000_s1072" type="#_x0000_t202" style="position:absolute;left:6480;top:11088;width:1167;height:432" filled="f" stroked="f" strokecolor="white">
                <v:textbox style="mso-next-textbox:#_x0000_s1072">
                  <w:txbxContent>
                    <w:p w:rsidR="004C3FBE" w:rsidRDefault="004C3FBE" w:rsidP="00460F4B">
                      <w:pPr>
                        <w:spacing w:before="0"/>
                        <w:ind w:firstLine="0"/>
                      </w:pPr>
                      <w:r w:rsidRPr="009D0E5E">
                        <w:t>{</w:t>
                      </w:r>
                      <w:r w:rsidRPr="009D0E5E">
                        <w:rPr>
                          <w:i/>
                        </w:rPr>
                        <w:t>П</w:t>
                      </w:r>
                      <w:proofErr w:type="gramStart"/>
                      <w:r w:rsidRPr="009D0E5E">
                        <w:rPr>
                          <w:i/>
                        </w:rPr>
                        <w:t>,Л</w:t>
                      </w:r>
                      <w:proofErr w:type="gramEnd"/>
                      <w:r w:rsidRPr="009D0E5E">
                        <w:rPr>
                          <w:i/>
                        </w:rPr>
                        <w:t>,Н</w:t>
                      </w:r>
                      <w:r w:rsidRPr="009D0E5E">
                        <w:t>}</w:t>
                      </w:r>
                    </w:p>
                  </w:txbxContent>
                </v:textbox>
              </v:shape>
            </v:group>
            <v:shape id="_x0000_s1073" type="#_x0000_t202" style="position:absolute;left:5121;top:11754;width:1382;height:469;mso-wrap-style:none" stroked="f">
              <v:textbox style="mso-next-textbox:#_x0000_s1073">
                <w:txbxContent>
                  <w:p w:rsidR="004C3FBE" w:rsidRDefault="004C3FBE" w:rsidP="00460F4B">
                    <w:pPr>
                      <w:spacing w:before="0"/>
                      <w:ind w:firstLine="0"/>
                      <w:jc w:val="center"/>
                    </w:pPr>
                    <w:r>
                      <w:t>Рисунок  2</w:t>
                    </w:r>
                  </w:p>
                </w:txbxContent>
              </v:textbox>
            </v:shape>
            <w10:anchorlock/>
          </v:group>
        </w:pict>
      </w:r>
    </w:p>
    <w:p w:rsidR="00460F4B" w:rsidRPr="0015711C" w:rsidRDefault="00460F4B" w:rsidP="00A836DE">
      <w:pPr>
        <w:spacing w:before="0" w:line="360" w:lineRule="auto"/>
      </w:pPr>
    </w:p>
    <w:p w:rsidR="00480CDA" w:rsidRPr="0015711C" w:rsidRDefault="00480CDA" w:rsidP="00A836DE">
      <w:pPr>
        <w:spacing w:before="0" w:line="360" w:lineRule="auto"/>
      </w:pPr>
      <w:r w:rsidRPr="0015711C">
        <w:t>Структура МТ имеет следующий вид</w:t>
      </w:r>
      <w:r w:rsidR="00F8668B">
        <w:t xml:space="preserve"> (рис. 3)</w:t>
      </w:r>
      <w:r w:rsidRPr="0015711C">
        <w:t>:</w:t>
      </w:r>
    </w:p>
    <w:p w:rsidR="00480CDA" w:rsidRPr="0015711C" w:rsidRDefault="00480CDA" w:rsidP="00A836DE">
      <w:pPr>
        <w:spacing w:before="0" w:line="360" w:lineRule="auto"/>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40"/>
        <w:gridCol w:w="540"/>
        <w:gridCol w:w="468"/>
        <w:gridCol w:w="612"/>
        <w:gridCol w:w="540"/>
        <w:gridCol w:w="540"/>
        <w:gridCol w:w="540"/>
        <w:gridCol w:w="540"/>
        <w:gridCol w:w="411"/>
        <w:gridCol w:w="411"/>
        <w:gridCol w:w="412"/>
        <w:gridCol w:w="411"/>
        <w:gridCol w:w="412"/>
        <w:gridCol w:w="411"/>
        <w:gridCol w:w="412"/>
      </w:tblGrid>
      <w:tr w:rsidR="00480CDA" w:rsidRPr="0015711C" w:rsidTr="00A836DE">
        <w:trPr>
          <w:trHeight w:val="436"/>
        </w:trPr>
        <w:tc>
          <w:tcPr>
            <w:tcW w:w="540" w:type="dxa"/>
            <w:tcBorders>
              <w:left w:val="nil"/>
            </w:tcBorders>
          </w:tcPr>
          <w:p w:rsidR="00480CDA" w:rsidRPr="0015711C" w:rsidRDefault="00480CDA" w:rsidP="00A836DE">
            <w:pPr>
              <w:spacing w:before="0" w:line="360" w:lineRule="auto"/>
              <w:ind w:firstLine="0"/>
            </w:pPr>
            <w:r w:rsidRPr="0015711C">
              <w:br w:type="page"/>
            </w:r>
          </w:p>
        </w:tc>
        <w:tc>
          <w:tcPr>
            <w:tcW w:w="540" w:type="dxa"/>
          </w:tcPr>
          <w:p w:rsidR="00480CDA" w:rsidRPr="0015711C" w:rsidRDefault="00480CDA" w:rsidP="00A836DE">
            <w:pPr>
              <w:spacing w:before="0" w:line="360" w:lineRule="auto"/>
              <w:ind w:firstLine="0"/>
            </w:pPr>
          </w:p>
        </w:tc>
        <w:tc>
          <w:tcPr>
            <w:tcW w:w="540" w:type="dxa"/>
          </w:tcPr>
          <w:p w:rsidR="00480CDA" w:rsidRPr="0015711C" w:rsidRDefault="00480CDA" w:rsidP="00A836DE">
            <w:pPr>
              <w:spacing w:before="0" w:line="360" w:lineRule="auto"/>
              <w:ind w:firstLine="0"/>
            </w:pPr>
          </w:p>
        </w:tc>
        <w:tc>
          <w:tcPr>
            <w:tcW w:w="468" w:type="dxa"/>
          </w:tcPr>
          <w:p w:rsidR="00480CDA" w:rsidRPr="0015711C" w:rsidRDefault="00617DE0" w:rsidP="00A836DE">
            <w:pPr>
              <w:spacing w:before="0" w:line="360" w:lineRule="auto"/>
              <w:ind w:firstLine="0"/>
              <w:rPr>
                <w:lang w:val="en-US"/>
              </w:rPr>
            </w:pPr>
            <w:r w:rsidRPr="0015711C">
              <w:rPr>
                <w:lang w:val="en-US"/>
              </w:rPr>
              <w:t>S</w:t>
            </w:r>
            <w:r w:rsidR="00480CDA" w:rsidRPr="0015711C">
              <w:rPr>
                <w:vertAlign w:val="subscript"/>
                <w:lang w:val="en-US"/>
              </w:rPr>
              <w:t>1</w:t>
            </w:r>
          </w:p>
        </w:tc>
        <w:tc>
          <w:tcPr>
            <w:tcW w:w="612" w:type="dxa"/>
          </w:tcPr>
          <w:p w:rsidR="00480CDA" w:rsidRPr="0015711C" w:rsidRDefault="00617DE0" w:rsidP="00A836DE">
            <w:pPr>
              <w:spacing w:before="0" w:line="360" w:lineRule="auto"/>
              <w:ind w:firstLine="0"/>
              <w:rPr>
                <w:lang w:val="en-US"/>
              </w:rPr>
            </w:pPr>
            <w:r w:rsidRPr="0015711C">
              <w:rPr>
                <w:lang w:val="en-US"/>
              </w:rPr>
              <w:t>S</w:t>
            </w:r>
            <w:r w:rsidR="00480CDA" w:rsidRPr="0015711C">
              <w:rPr>
                <w:vertAlign w:val="subscript"/>
                <w:lang w:val="en-US"/>
              </w:rPr>
              <w:t>2</w:t>
            </w:r>
          </w:p>
        </w:tc>
        <w:tc>
          <w:tcPr>
            <w:tcW w:w="540" w:type="dxa"/>
          </w:tcPr>
          <w:p w:rsidR="00480CDA" w:rsidRPr="0015711C" w:rsidRDefault="00480CDA" w:rsidP="00A836DE">
            <w:pPr>
              <w:spacing w:before="0" w:line="360" w:lineRule="auto"/>
              <w:ind w:firstLine="0"/>
              <w:rPr>
                <w:lang w:val="en-US"/>
              </w:rPr>
            </w:pPr>
            <w:r w:rsidRPr="0015711C">
              <w:rPr>
                <w:lang w:val="en-US"/>
              </w:rPr>
              <w:t>…</w:t>
            </w:r>
          </w:p>
        </w:tc>
        <w:tc>
          <w:tcPr>
            <w:tcW w:w="540" w:type="dxa"/>
          </w:tcPr>
          <w:p w:rsidR="00480CDA" w:rsidRPr="0015711C" w:rsidRDefault="00617DE0" w:rsidP="00A836DE">
            <w:pPr>
              <w:spacing w:before="0" w:line="360" w:lineRule="auto"/>
              <w:ind w:firstLine="0"/>
              <w:rPr>
                <w:lang w:val="en-US"/>
              </w:rPr>
            </w:pPr>
            <w:proofErr w:type="spellStart"/>
            <w:r w:rsidRPr="0015711C">
              <w:rPr>
                <w:lang w:val="en-US"/>
              </w:rPr>
              <w:t>S</w:t>
            </w:r>
            <w:r w:rsidR="00E47C64" w:rsidRPr="0015711C">
              <w:rPr>
                <w:vertAlign w:val="subscript"/>
                <w:lang w:val="en-US"/>
              </w:rPr>
              <w:t>k</w:t>
            </w:r>
            <w:proofErr w:type="spellEnd"/>
          </w:p>
        </w:tc>
        <w:tc>
          <w:tcPr>
            <w:tcW w:w="540" w:type="dxa"/>
          </w:tcPr>
          <w:p w:rsidR="00480CDA" w:rsidRPr="0015711C" w:rsidRDefault="00480CDA" w:rsidP="00A836DE">
            <w:pPr>
              <w:spacing w:before="0" w:line="360" w:lineRule="auto"/>
              <w:ind w:firstLine="0"/>
            </w:pPr>
            <w:r w:rsidRPr="0015711C">
              <w:t>…</w:t>
            </w:r>
          </w:p>
        </w:tc>
        <w:tc>
          <w:tcPr>
            <w:tcW w:w="540" w:type="dxa"/>
          </w:tcPr>
          <w:p w:rsidR="00480CDA" w:rsidRPr="0015711C" w:rsidRDefault="00617DE0" w:rsidP="00A836DE">
            <w:pPr>
              <w:spacing w:before="0" w:line="360" w:lineRule="auto"/>
              <w:ind w:firstLine="0"/>
            </w:pPr>
            <w:proofErr w:type="spellStart"/>
            <w:r w:rsidRPr="0015711C">
              <w:t>S</w:t>
            </w:r>
            <w:r w:rsidR="00480CDA" w:rsidRPr="0015711C">
              <w:rPr>
                <w:vertAlign w:val="subscript"/>
              </w:rPr>
              <w:t>m</w:t>
            </w:r>
            <w:proofErr w:type="spellEnd"/>
          </w:p>
        </w:tc>
        <w:tc>
          <w:tcPr>
            <w:tcW w:w="411" w:type="dxa"/>
          </w:tcPr>
          <w:p w:rsidR="00480CDA" w:rsidRPr="0015711C" w:rsidRDefault="00480CDA" w:rsidP="00A836DE">
            <w:pPr>
              <w:spacing w:before="0" w:line="360" w:lineRule="auto"/>
              <w:ind w:firstLine="0"/>
            </w:pPr>
          </w:p>
        </w:tc>
        <w:tc>
          <w:tcPr>
            <w:tcW w:w="411" w:type="dxa"/>
          </w:tcPr>
          <w:p w:rsidR="00480CDA" w:rsidRPr="0015711C" w:rsidRDefault="00480CDA" w:rsidP="00A836DE">
            <w:pPr>
              <w:spacing w:before="0" w:line="360" w:lineRule="auto"/>
              <w:ind w:firstLine="0"/>
            </w:pPr>
          </w:p>
        </w:tc>
        <w:tc>
          <w:tcPr>
            <w:tcW w:w="412" w:type="dxa"/>
          </w:tcPr>
          <w:p w:rsidR="00480CDA" w:rsidRPr="0015711C" w:rsidRDefault="00480CDA" w:rsidP="00A836DE">
            <w:pPr>
              <w:spacing w:before="0" w:line="360" w:lineRule="auto"/>
              <w:ind w:firstLine="0"/>
            </w:pPr>
          </w:p>
        </w:tc>
        <w:tc>
          <w:tcPr>
            <w:tcW w:w="411" w:type="dxa"/>
          </w:tcPr>
          <w:p w:rsidR="00480CDA" w:rsidRPr="0015711C" w:rsidRDefault="00480CDA" w:rsidP="00A836DE">
            <w:pPr>
              <w:spacing w:before="0" w:line="360" w:lineRule="auto"/>
              <w:ind w:firstLine="0"/>
            </w:pPr>
          </w:p>
        </w:tc>
        <w:tc>
          <w:tcPr>
            <w:tcW w:w="412" w:type="dxa"/>
          </w:tcPr>
          <w:p w:rsidR="00480CDA" w:rsidRPr="0015711C" w:rsidRDefault="00480CDA" w:rsidP="00A836DE">
            <w:pPr>
              <w:spacing w:before="0" w:line="360" w:lineRule="auto"/>
              <w:ind w:firstLine="0"/>
            </w:pPr>
          </w:p>
        </w:tc>
        <w:tc>
          <w:tcPr>
            <w:tcW w:w="411" w:type="dxa"/>
          </w:tcPr>
          <w:p w:rsidR="00480CDA" w:rsidRPr="0015711C" w:rsidRDefault="00480CDA" w:rsidP="00A836DE">
            <w:pPr>
              <w:spacing w:before="0" w:line="360" w:lineRule="auto"/>
              <w:ind w:firstLine="0"/>
            </w:pPr>
          </w:p>
        </w:tc>
        <w:tc>
          <w:tcPr>
            <w:tcW w:w="412" w:type="dxa"/>
            <w:tcBorders>
              <w:right w:val="nil"/>
            </w:tcBorders>
          </w:tcPr>
          <w:p w:rsidR="00480CDA" w:rsidRPr="0015711C" w:rsidRDefault="00480CDA" w:rsidP="00A836DE">
            <w:pPr>
              <w:spacing w:before="0" w:line="360" w:lineRule="auto"/>
              <w:ind w:firstLine="0"/>
            </w:pPr>
          </w:p>
        </w:tc>
      </w:tr>
    </w:tbl>
    <w:p w:rsidR="00480CDA" w:rsidRPr="0015711C" w:rsidRDefault="006068F6" w:rsidP="00A836DE">
      <w:pPr>
        <w:spacing w:before="0" w:line="360" w:lineRule="auto"/>
        <w:ind w:firstLine="0"/>
      </w:pPr>
      <w:r>
        <w:rPr>
          <w:noProof/>
        </w:rPr>
        <w:pict>
          <v:group id="_x0000_s1074" style="position:absolute;left:0;text-align:left;margin-left:121.25pt;margin-top:9.65pt;width:262.2pt;height:106.35pt;z-index:6;mso-position-horizontal-relative:text;mso-position-vertical-relative:text" coordorigin="3559,13653" coordsize="5244,2127" o:allowincell="f">
            <v:rect id="_x0000_s1075" style="position:absolute;left:6436;top:14189;width:576;height:432" strokecolor="white">
              <v:textbox style="mso-next-textbox:#_x0000_s1075">
                <w:txbxContent>
                  <w:p w:rsidR="004C3FBE" w:rsidRDefault="004C3FBE" w:rsidP="00480CDA">
                    <w:pPr>
                      <w:rPr>
                        <w:b/>
                        <w:lang w:val="en-US"/>
                      </w:rPr>
                    </w:pPr>
                  </w:p>
                </w:txbxContent>
              </v:textbox>
            </v:rect>
            <v:rect id="_x0000_s1076" style="position:absolute;left:4855;top:14484;width:927;height:591">
              <v:textbox style="mso-next-textbox:#_x0000_s1076" inset=",2.5mm,,1.3mm">
                <w:txbxContent>
                  <w:p w:rsidR="004C3FBE" w:rsidRPr="00AB4294" w:rsidRDefault="004C3FBE" w:rsidP="00460F4B">
                    <w:pPr>
                      <w:pStyle w:val="5"/>
                      <w:spacing w:before="0"/>
                      <w:ind w:firstLine="0"/>
                      <w:rPr>
                        <w:b w:val="0"/>
                      </w:rPr>
                    </w:pPr>
                    <w:r w:rsidRPr="00AB4294">
                      <w:rPr>
                        <w:b w:val="0"/>
                      </w:rPr>
                      <w:t>ЛБ</w:t>
                    </w:r>
                  </w:p>
                </w:txbxContent>
              </v:textbox>
            </v:rect>
            <v:rect id="_x0000_s1077" style="position:absolute;left:6439;top:14484;width:720;height:432">
              <v:textbox style="mso-next-textbox:#_x0000_s1077">
                <w:txbxContent>
                  <w:p w:rsidR="004C3FBE" w:rsidRPr="00AB4294" w:rsidRDefault="004C3FBE" w:rsidP="0071333C">
                    <w:pPr>
                      <w:pStyle w:val="1"/>
                    </w:pPr>
                    <w:r w:rsidRPr="00AB4294">
                      <w:t>Q</w:t>
                    </w:r>
                  </w:p>
                </w:txbxContent>
              </v:textbox>
            </v:rect>
            <v:rect id="_x0000_s1078" style="position:absolute;left:8023;top:14484;width:780;height:432">
              <v:textbox style="mso-next-textbox:#_x0000_s1078">
                <w:txbxContent>
                  <w:p w:rsidR="004C3FBE" w:rsidRPr="00AB4294" w:rsidRDefault="004C3FBE" w:rsidP="00460F4B">
                    <w:pPr>
                      <w:pStyle w:val="5"/>
                      <w:spacing w:before="0"/>
                      <w:ind w:firstLine="0"/>
                      <w:rPr>
                        <w:b w:val="0"/>
                        <w:lang w:val="en-US"/>
                      </w:rPr>
                    </w:pPr>
                    <w:r w:rsidRPr="00AB4294">
                      <w:rPr>
                        <w:b w:val="0"/>
                        <w:lang w:val="en-US"/>
                      </w:rPr>
                      <w:t>P</w:t>
                    </w:r>
                  </w:p>
                </w:txbxContent>
              </v:textbox>
            </v:rect>
            <v:oval id="_x0000_s1079" style="position:absolute;left:8311;top:13908;width:288;height:288"/>
            <v:line id="_x0000_s1080" style="position:absolute;flip:y" from="6871,14916" to="6871,15348">
              <v:stroke endarrow="classic" endarrowlength="long"/>
            </v:line>
            <v:line id="_x0000_s1081" style="position:absolute;flip:x" from="5575,14052" to="6871,14052"/>
            <v:line id="_x0000_s1082" style="position:absolute" from="5575,14052" to="5575,14484">
              <v:stroke endarrow="classic" endarrowlength="long"/>
            </v:line>
            <v:line id="_x0000_s1083" style="position:absolute" from="5287,15060" to="5287,15636"/>
            <v:shape id="_x0000_s1084" style="position:absolute;left:8456;top:14916;width:4;height:834" coordsize="4,834" path="m4,834l,e" filled="f">
              <v:stroke endarrow="classic" endarrowlength="long"/>
              <v:path arrowok="t"/>
            </v:shape>
            <v:line id="_x0000_s1085" style="position:absolute;flip:y" from="8455,14196" to="8455,14484">
              <v:stroke endarrow="classic" endarrowlength="long"/>
            </v:line>
            <v:shape id="_x0000_s1086" style="position:absolute;left:8138;top:13748;width:585;height:7" coordsize="585,7" path="m,l585,7e" filled="f">
              <v:stroke startarrow="classic" startarrowlength="long" endarrow="classic" endarrowlength="long"/>
              <v:path arrowok="t"/>
            </v:shape>
            <v:line id="_x0000_s1087" style="position:absolute" from="5143,14052" to="5143,14484">
              <v:stroke endarrow="classic" endarrowlength="long"/>
            </v:line>
            <v:line id="_x0000_s1088" style="position:absolute" from="4999,15060" to="4999,15348"/>
            <v:line id="_x0000_s1089" style="position:absolute;flip:x" from="4135,15348" to="4999,15348"/>
            <v:line id="_x0000_s1090" style="position:absolute;flip:y" from="4135,13764" to="4711,14052">
              <v:stroke endarrow="classic" endarrowlength="long"/>
            </v:line>
            <v:shape id="_x0000_s1091" type="#_x0000_t202" style="position:absolute;left:3559;top:13908;width:576;height:576" strokecolor="white">
              <v:textbox style="mso-next-textbox:#_x0000_s1091">
                <w:txbxContent>
                  <w:p w:rsidR="004C3FBE" w:rsidRDefault="004C3FBE" w:rsidP="00460F4B">
                    <w:pPr>
                      <w:spacing w:before="0"/>
                      <w:ind w:firstLine="0"/>
                      <w:rPr>
                        <w:lang w:val="en-US"/>
                      </w:rPr>
                    </w:pPr>
                    <w:proofErr w:type="spellStart"/>
                    <w:proofErr w:type="gramStart"/>
                    <w:r>
                      <w:rPr>
                        <w:lang w:val="en-US"/>
                      </w:rPr>
                      <w:t>S</w:t>
                    </w:r>
                    <w:r>
                      <w:rPr>
                        <w:vertAlign w:val="subscript"/>
                        <w:lang w:val="en-US"/>
                      </w:rPr>
                      <w:t>l</w:t>
                    </w:r>
                    <w:proofErr w:type="spellEnd"/>
                    <w:proofErr w:type="gramEnd"/>
                  </w:p>
                </w:txbxContent>
              </v:textbox>
            </v:shape>
            <v:line id="_x0000_s1092" style="position:absolute" from="4135,14052" to="4135,15348"/>
            <v:shape id="_x0000_s1093" type="#_x0000_t202" style="position:absolute;left:4984;top:13653;width:1008;height:402" filled="f" stroked="f" strokecolor="white">
              <v:textbox style="mso-next-textbox:#_x0000_s1093">
                <w:txbxContent>
                  <w:p w:rsidR="004C3FBE" w:rsidRDefault="004C3FBE" w:rsidP="00460F4B">
                    <w:pPr>
                      <w:spacing w:before="0"/>
                      <w:ind w:firstLine="0"/>
                      <w:rPr>
                        <w:lang w:val="en-US"/>
                      </w:rPr>
                    </w:pPr>
                    <w:proofErr w:type="spellStart"/>
                    <w:proofErr w:type="gramStart"/>
                    <w:r>
                      <w:rPr>
                        <w:lang w:val="en-US"/>
                      </w:rPr>
                      <w:t>S</w:t>
                    </w:r>
                    <w:r w:rsidRPr="00E47C64">
                      <w:rPr>
                        <w:i/>
                        <w:vertAlign w:val="subscript"/>
                        <w:lang w:val="en-US"/>
                      </w:rPr>
                      <w:t>k</w:t>
                    </w:r>
                    <w:proofErr w:type="spellEnd"/>
                    <w:proofErr w:type="gramEnd"/>
                  </w:p>
                </w:txbxContent>
              </v:textbox>
            </v:shape>
            <v:line id="_x0000_s1094" style="position:absolute" from="4855,13764" to="5143,14052"/>
            <v:shape id="_x0000_s1095" type="#_x0000_t202" style="position:absolute;left:5719;top:14196;width:576;height:432" strokecolor="white">
              <v:textbox style="mso-next-textbox:#_x0000_s1095">
                <w:txbxContent>
                  <w:p w:rsidR="004C3FBE" w:rsidRDefault="004C3FBE" w:rsidP="00480CDA">
                    <w:pPr>
                      <w:rPr>
                        <w:lang w:val="en-US"/>
                      </w:rPr>
                    </w:pPr>
                    <w:proofErr w:type="spellStart"/>
                    <w:proofErr w:type="gramStart"/>
                    <w:r>
                      <w:rPr>
                        <w:lang w:val="en-US"/>
                      </w:rPr>
                      <w:t>q</w:t>
                    </w:r>
                    <w:r>
                      <w:rPr>
                        <w:vertAlign w:val="subscript"/>
                        <w:lang w:val="en-US"/>
                      </w:rPr>
                      <w:t>i</w:t>
                    </w:r>
                    <w:proofErr w:type="spellEnd"/>
                    <w:proofErr w:type="gramEnd"/>
                  </w:p>
                </w:txbxContent>
              </v:textbox>
            </v:shape>
            <v:shape id="_x0000_s1096" type="#_x0000_t202" style="position:absolute;left:5719;top:15348;width:1008;height:429" strokecolor="white">
              <v:textbox style="mso-next-textbox:#_x0000_s1096">
                <w:txbxContent>
                  <w:p w:rsidR="004C3FBE" w:rsidRDefault="004C3FBE" w:rsidP="00460F4B">
                    <w:pPr>
                      <w:spacing w:before="0"/>
                      <w:ind w:firstLine="0"/>
                      <w:rPr>
                        <w:lang w:val="en-US"/>
                      </w:rPr>
                    </w:pPr>
                    <w:proofErr w:type="spellStart"/>
                    <w:proofErr w:type="gramStart"/>
                    <w:r>
                      <w:rPr>
                        <w:lang w:val="en-US"/>
                      </w:rPr>
                      <w:t>q</w:t>
                    </w:r>
                    <w:r>
                      <w:rPr>
                        <w:vertAlign w:val="subscript"/>
                        <w:lang w:val="en-US"/>
                      </w:rPr>
                      <w:t>j</w:t>
                    </w:r>
                    <w:proofErr w:type="spellEnd"/>
                    <w:proofErr w:type="gramEnd"/>
                  </w:p>
                </w:txbxContent>
              </v:textbox>
            </v:shape>
            <v:line id="_x0000_s1097" style="position:absolute" from="5575,15348" to="6871,15348"/>
            <v:line id="_x0000_s1098" style="position:absolute" from="5287,15780" to="8455,15780"/>
            <v:shape id="_x0000_s1099" type="#_x0000_t202" style="position:absolute;left:7015;top:15204;width:1047;height:432" strokecolor="white">
              <v:textbox style="mso-next-textbox:#_x0000_s1099">
                <w:txbxContent>
                  <w:p w:rsidR="004C3FBE" w:rsidRDefault="004C3FBE" w:rsidP="00460F4B">
                    <w:pPr>
                      <w:spacing w:before="0"/>
                      <w:ind w:firstLine="0"/>
                    </w:pPr>
                    <w:proofErr w:type="gramStart"/>
                    <w:r>
                      <w:t>П(</w:t>
                    </w:r>
                    <w:proofErr w:type="gramEnd"/>
                    <w:r>
                      <w:t>Л,Н)</w:t>
                    </w:r>
                  </w:p>
                </w:txbxContent>
              </v:textbox>
            </v:shape>
            <v:line id="_x0000_s1100" style="position:absolute" from="6868,14045" to="6868,14477"/>
            <v:line id="_x0000_s1101" style="position:absolute" from="5572,15053" to="5572,15341"/>
            <v:line id="_x0000_s1102" style="position:absolute" from="5284,15629" to="5284,15773"/>
            <v:line id="_x0000_s1103" style="position:absolute" from="5782,14505" to="5782,14649"/>
          </v:group>
        </w:pict>
      </w:r>
    </w:p>
    <w:p w:rsidR="00480CDA" w:rsidRPr="0015711C" w:rsidRDefault="00480CDA" w:rsidP="00A836DE">
      <w:pPr>
        <w:spacing w:before="0" w:line="360" w:lineRule="auto"/>
      </w:pPr>
    </w:p>
    <w:p w:rsidR="00480CDA" w:rsidRPr="0015711C" w:rsidRDefault="00480CDA" w:rsidP="00A836DE">
      <w:pPr>
        <w:spacing w:before="0" w:line="360" w:lineRule="auto"/>
      </w:pPr>
    </w:p>
    <w:p w:rsidR="00480CDA" w:rsidRPr="0015711C" w:rsidRDefault="00480CDA" w:rsidP="00A836DE">
      <w:pPr>
        <w:spacing w:before="0" w:line="360" w:lineRule="auto"/>
      </w:pPr>
    </w:p>
    <w:p w:rsidR="00480CDA" w:rsidRPr="0015711C" w:rsidRDefault="00480CDA" w:rsidP="00A836DE">
      <w:pPr>
        <w:spacing w:before="0" w:line="360" w:lineRule="auto"/>
      </w:pPr>
    </w:p>
    <w:p w:rsidR="00480CDA" w:rsidRPr="0015711C" w:rsidRDefault="00480CDA" w:rsidP="00A836DE">
      <w:pPr>
        <w:spacing w:before="0" w:line="360" w:lineRule="auto"/>
      </w:pPr>
    </w:p>
    <w:p w:rsidR="00F8668B" w:rsidRDefault="00F8668B" w:rsidP="002E4AFA">
      <w:pPr>
        <w:spacing w:before="0"/>
      </w:pPr>
    </w:p>
    <w:p w:rsidR="00F8668B" w:rsidRDefault="0071333C" w:rsidP="00E54C94">
      <w:pPr>
        <w:spacing w:before="0"/>
        <w:ind w:firstLine="0"/>
        <w:jc w:val="center"/>
      </w:pPr>
      <w:r>
        <w:t>Рисунок 3</w:t>
      </w:r>
    </w:p>
    <w:p w:rsidR="00F8668B" w:rsidRDefault="00F8668B" w:rsidP="002E4AFA">
      <w:pPr>
        <w:spacing w:before="0"/>
      </w:pPr>
    </w:p>
    <w:p w:rsidR="00480CDA" w:rsidRPr="0015711C" w:rsidRDefault="00480CDA" w:rsidP="002E4AFA">
      <w:pPr>
        <w:spacing w:before="0"/>
      </w:pPr>
      <w:r w:rsidRPr="0015711C">
        <w:t xml:space="preserve">Q - ячейка хранит символ состояния, а </w:t>
      </w:r>
      <w:proofErr w:type="gramStart"/>
      <w:r w:rsidRPr="0015711C">
        <w:t>Р</w:t>
      </w:r>
      <w:proofErr w:type="gramEnd"/>
      <w:r w:rsidRPr="0015711C">
        <w:t xml:space="preserve"> - ячейка – символ сдвига. В них происходит задержка данных символов до начала следующего такта.</w:t>
      </w:r>
    </w:p>
    <w:p w:rsidR="00480CDA" w:rsidRPr="0015711C" w:rsidRDefault="00480CDA" w:rsidP="002E4AFA">
      <w:pPr>
        <w:spacing w:before="0"/>
      </w:pPr>
      <w:r w:rsidRPr="0015711C">
        <w:t xml:space="preserve">В качестве начальной информации на ленту можно </w:t>
      </w:r>
      <w:r w:rsidR="00617DE0" w:rsidRPr="0015711C">
        <w:t>записать</w:t>
      </w:r>
      <w:r w:rsidRPr="0015711C">
        <w:t xml:space="preserve"> любую конечную последовательность символов</w:t>
      </w:r>
      <w:r w:rsidR="00617DE0" w:rsidRPr="0015711C">
        <w:t xml:space="preserve"> (входное слово)</w:t>
      </w:r>
      <w:r w:rsidRPr="0015711C">
        <w:t xml:space="preserve"> </w:t>
      </w:r>
      <w:r w:rsidR="00DB68EE" w:rsidRPr="0015711C">
        <w:t xml:space="preserve">U </w:t>
      </w:r>
      <w:r w:rsidRPr="0015711C">
        <w:t>внешнего алфавита.</w:t>
      </w:r>
      <w:r w:rsidR="00617DE0" w:rsidRPr="0015711C">
        <w:t xml:space="preserve"> В начале работы алгоритма устройство управления находится в начальном состоянии, головка обозревает первый слева непустой символ входного слова </w:t>
      </w:r>
      <w:r w:rsidR="00617DE0" w:rsidRPr="0015711C">
        <w:rPr>
          <w:lang w:val="en-US"/>
        </w:rPr>
        <w:t>U</w:t>
      </w:r>
      <w:r w:rsidR="00617DE0" w:rsidRPr="0015711C">
        <w:t>.</w:t>
      </w:r>
      <w:r w:rsidRPr="0015711C">
        <w:t xml:space="preserve"> Если после конечного числа тактов МТ останавливается, </w:t>
      </w:r>
      <w:r w:rsidR="00617DE0" w:rsidRPr="0015711C">
        <w:t>переходя в заключительное состояние</w:t>
      </w:r>
      <w:r w:rsidRPr="0015711C">
        <w:t>, а на ленте оказывается информация B, то говорят, что машина применима к последовательности U и перерабатывает ее в последовательность B.</w:t>
      </w:r>
    </w:p>
    <w:p w:rsidR="00480CDA" w:rsidRPr="0015711C" w:rsidRDefault="00480CDA" w:rsidP="002E4AFA">
      <w:pPr>
        <w:spacing w:before="0"/>
      </w:pPr>
      <w:r w:rsidRPr="0015711C">
        <w:t>Если остановка и сигнал об остановке никогда не поступают, то говорят, что МТ не применима к последовательности U.</w:t>
      </w:r>
    </w:p>
    <w:p w:rsidR="00480CDA" w:rsidRPr="0015711C" w:rsidRDefault="00480CDA" w:rsidP="002E4AFA">
      <w:pPr>
        <w:spacing w:before="0"/>
      </w:pPr>
      <w:r w:rsidRPr="0015711C">
        <w:t>Рассмотрим функционирование МТ на примере сложения двух чисел, которые будем изображать в виде набора единиц.</w:t>
      </w:r>
    </w:p>
    <w:p w:rsidR="00480CDA" w:rsidRPr="0015711C" w:rsidRDefault="00480CDA" w:rsidP="002E4AFA">
      <w:pPr>
        <w:spacing w:before="0"/>
      </w:pPr>
      <w:r w:rsidRPr="0015711C">
        <w:t xml:space="preserve">Внешний алфавит будет состоять из символов: {1, +, </w:t>
      </w:r>
      <w:r w:rsidRPr="0015711C">
        <w:sym w:font="Symbol" w:char="F0D9"/>
      </w:r>
      <w:r w:rsidRPr="0015711C">
        <w:t xml:space="preserve">}, где </w:t>
      </w:r>
      <w:r w:rsidRPr="0015711C">
        <w:sym w:font="Symbol" w:char="F0D9"/>
      </w:r>
      <w:r w:rsidRPr="0015711C">
        <w:t xml:space="preserve"> – пустой символ.</w:t>
      </w:r>
    </w:p>
    <w:p w:rsidR="00480CDA" w:rsidRPr="0015711C" w:rsidRDefault="00480CDA" w:rsidP="002E4AFA">
      <w:pPr>
        <w:spacing w:before="0"/>
      </w:pPr>
      <w:r w:rsidRPr="0015711C">
        <w:t>Внутренний алфавит будет состоять из четырех символов {</w:t>
      </w:r>
      <w:r w:rsidR="00617DE0" w:rsidRPr="0015711C">
        <w:t>q</w:t>
      </w:r>
      <w:r w:rsidRPr="0015711C">
        <w:rPr>
          <w:vertAlign w:val="subscript"/>
        </w:rPr>
        <w:t>1</w:t>
      </w:r>
      <w:r w:rsidRPr="0015711C">
        <w:t xml:space="preserve">, </w:t>
      </w:r>
      <w:r w:rsidR="00617DE0" w:rsidRPr="0015711C">
        <w:t>q</w:t>
      </w:r>
      <w:r w:rsidRPr="0015711C">
        <w:rPr>
          <w:vertAlign w:val="subscript"/>
        </w:rPr>
        <w:t>2</w:t>
      </w:r>
      <w:r w:rsidRPr="0015711C">
        <w:t xml:space="preserve">, </w:t>
      </w:r>
      <w:r w:rsidR="00617DE0" w:rsidRPr="0015711C">
        <w:t>q</w:t>
      </w:r>
      <w:r w:rsidRPr="0015711C">
        <w:rPr>
          <w:vertAlign w:val="subscript"/>
        </w:rPr>
        <w:t>3</w:t>
      </w:r>
      <w:r w:rsidRPr="0015711C">
        <w:t>,</w:t>
      </w:r>
      <w:proofErr w:type="gramStart"/>
      <w:r w:rsidRPr="0015711C">
        <w:t xml:space="preserve"> !</w:t>
      </w:r>
      <w:proofErr w:type="gramEnd"/>
      <w:r w:rsidRPr="0015711C">
        <w:t xml:space="preserve">}, где символ </w:t>
      </w:r>
      <w:r w:rsidR="00617DE0" w:rsidRPr="0015711C">
        <w:t>q</w:t>
      </w:r>
      <w:r w:rsidRPr="0015711C">
        <w:rPr>
          <w:vertAlign w:val="subscript"/>
        </w:rPr>
        <w:t>1</w:t>
      </w:r>
      <w:r w:rsidRPr="0015711C">
        <w:t xml:space="preserve"> означает начальное состояние, а ! – заключительное состояние.</w:t>
      </w:r>
    </w:p>
    <w:p w:rsidR="00480CDA" w:rsidRPr="0015711C" w:rsidRDefault="00480CDA" w:rsidP="002E4AFA">
      <w:pPr>
        <w:spacing w:before="0"/>
      </w:pPr>
      <w:r w:rsidRPr="0015711C">
        <w:t>Пусть на ленте записана начальная информация</w:t>
      </w:r>
      <w:r w:rsidR="00630213">
        <w:t xml:space="preserve"> (рис. 4)</w:t>
      </w:r>
      <w:r w:rsidRPr="0015711C">
        <w:t>:</w:t>
      </w:r>
    </w:p>
    <w:tbl>
      <w:tblPr>
        <w:tblW w:w="0" w:type="auto"/>
        <w:tblInd w:w="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
        <w:gridCol w:w="545"/>
        <w:gridCol w:w="459"/>
        <w:gridCol w:w="430"/>
        <w:gridCol w:w="459"/>
        <w:gridCol w:w="416"/>
        <w:gridCol w:w="430"/>
        <w:gridCol w:w="459"/>
        <w:gridCol w:w="474"/>
        <w:gridCol w:w="531"/>
        <w:gridCol w:w="516"/>
        <w:gridCol w:w="587"/>
      </w:tblGrid>
      <w:tr w:rsidR="00480CDA" w:rsidRPr="0015711C" w:rsidTr="00630213">
        <w:trPr>
          <w:trHeight w:val="457"/>
        </w:trPr>
        <w:tc>
          <w:tcPr>
            <w:tcW w:w="445" w:type="dxa"/>
            <w:tcBorders>
              <w:top w:val="nil"/>
              <w:left w:val="nil"/>
              <w:bottom w:val="nil"/>
              <w:right w:val="nil"/>
            </w:tcBorders>
            <w:vAlign w:val="center"/>
          </w:tcPr>
          <w:p w:rsidR="00480CDA" w:rsidRPr="0015711C" w:rsidRDefault="00480CDA" w:rsidP="00A836DE">
            <w:pPr>
              <w:spacing w:before="0" w:line="360" w:lineRule="auto"/>
              <w:ind w:firstLine="0"/>
            </w:pPr>
          </w:p>
        </w:tc>
        <w:tc>
          <w:tcPr>
            <w:tcW w:w="545" w:type="dxa"/>
            <w:tcBorders>
              <w:top w:val="nil"/>
              <w:left w:val="nil"/>
              <w:bottom w:val="nil"/>
              <w:right w:val="nil"/>
            </w:tcBorders>
            <w:vAlign w:val="center"/>
          </w:tcPr>
          <w:p w:rsidR="00480CDA" w:rsidRPr="0015711C" w:rsidRDefault="00480CDA" w:rsidP="00A836DE">
            <w:pPr>
              <w:spacing w:before="0" w:line="360" w:lineRule="auto"/>
              <w:ind w:firstLine="0"/>
            </w:pPr>
          </w:p>
        </w:tc>
        <w:tc>
          <w:tcPr>
            <w:tcW w:w="459" w:type="dxa"/>
            <w:tcBorders>
              <w:top w:val="nil"/>
              <w:left w:val="nil"/>
              <w:bottom w:val="nil"/>
              <w:right w:val="nil"/>
            </w:tcBorders>
            <w:vAlign w:val="center"/>
          </w:tcPr>
          <w:p w:rsidR="00480CDA" w:rsidRPr="0015711C" w:rsidRDefault="00480CDA" w:rsidP="00A836DE">
            <w:pPr>
              <w:spacing w:before="0" w:line="360" w:lineRule="auto"/>
              <w:ind w:firstLine="0"/>
            </w:pPr>
          </w:p>
        </w:tc>
        <w:tc>
          <w:tcPr>
            <w:tcW w:w="430" w:type="dxa"/>
            <w:tcBorders>
              <w:top w:val="nil"/>
              <w:left w:val="nil"/>
              <w:bottom w:val="nil"/>
              <w:right w:val="nil"/>
            </w:tcBorders>
            <w:vAlign w:val="center"/>
          </w:tcPr>
          <w:p w:rsidR="00480CDA" w:rsidRPr="0015711C" w:rsidRDefault="00480CDA" w:rsidP="00A836DE">
            <w:pPr>
              <w:spacing w:before="0" w:line="360" w:lineRule="auto"/>
              <w:ind w:firstLine="0"/>
            </w:pPr>
          </w:p>
        </w:tc>
        <w:tc>
          <w:tcPr>
            <w:tcW w:w="459" w:type="dxa"/>
            <w:tcBorders>
              <w:top w:val="nil"/>
              <w:left w:val="nil"/>
              <w:bottom w:val="nil"/>
              <w:right w:val="nil"/>
            </w:tcBorders>
            <w:vAlign w:val="center"/>
          </w:tcPr>
          <w:p w:rsidR="00480CDA" w:rsidRPr="0015711C" w:rsidRDefault="00480CDA" w:rsidP="00A836DE">
            <w:pPr>
              <w:spacing w:before="0" w:line="360" w:lineRule="auto"/>
              <w:ind w:firstLine="0"/>
            </w:pPr>
            <w:r w:rsidRPr="0015711C">
              <w:t>1</w:t>
            </w:r>
          </w:p>
        </w:tc>
        <w:tc>
          <w:tcPr>
            <w:tcW w:w="416" w:type="dxa"/>
            <w:tcBorders>
              <w:top w:val="nil"/>
              <w:left w:val="nil"/>
              <w:bottom w:val="nil"/>
              <w:right w:val="nil"/>
            </w:tcBorders>
            <w:vAlign w:val="center"/>
          </w:tcPr>
          <w:p w:rsidR="00480CDA" w:rsidRPr="0015711C" w:rsidRDefault="00480CDA" w:rsidP="00A836DE">
            <w:pPr>
              <w:spacing w:before="0" w:line="360" w:lineRule="auto"/>
              <w:ind w:firstLine="0"/>
            </w:pPr>
            <w:r w:rsidRPr="0015711C">
              <w:t>2</w:t>
            </w:r>
          </w:p>
        </w:tc>
        <w:tc>
          <w:tcPr>
            <w:tcW w:w="430" w:type="dxa"/>
            <w:tcBorders>
              <w:top w:val="nil"/>
              <w:left w:val="nil"/>
              <w:bottom w:val="nil"/>
              <w:right w:val="nil"/>
            </w:tcBorders>
            <w:vAlign w:val="center"/>
          </w:tcPr>
          <w:p w:rsidR="00480CDA" w:rsidRPr="0015711C" w:rsidRDefault="00480CDA" w:rsidP="00A836DE">
            <w:pPr>
              <w:spacing w:before="0" w:line="360" w:lineRule="auto"/>
              <w:ind w:firstLine="0"/>
            </w:pPr>
            <w:r w:rsidRPr="0015711C">
              <w:t>3</w:t>
            </w:r>
          </w:p>
        </w:tc>
        <w:tc>
          <w:tcPr>
            <w:tcW w:w="459" w:type="dxa"/>
            <w:tcBorders>
              <w:top w:val="nil"/>
              <w:left w:val="nil"/>
              <w:bottom w:val="nil"/>
              <w:right w:val="nil"/>
            </w:tcBorders>
            <w:vAlign w:val="center"/>
          </w:tcPr>
          <w:p w:rsidR="00480CDA" w:rsidRPr="0015711C" w:rsidRDefault="00480CDA" w:rsidP="00A836DE">
            <w:pPr>
              <w:spacing w:before="0" w:line="360" w:lineRule="auto"/>
              <w:ind w:firstLine="0"/>
            </w:pPr>
            <w:r w:rsidRPr="0015711C">
              <w:t>4</w:t>
            </w:r>
          </w:p>
        </w:tc>
        <w:tc>
          <w:tcPr>
            <w:tcW w:w="474" w:type="dxa"/>
            <w:tcBorders>
              <w:top w:val="nil"/>
              <w:left w:val="nil"/>
              <w:bottom w:val="nil"/>
              <w:right w:val="nil"/>
            </w:tcBorders>
            <w:vAlign w:val="center"/>
          </w:tcPr>
          <w:p w:rsidR="00480CDA" w:rsidRPr="0015711C" w:rsidRDefault="00480CDA" w:rsidP="00A836DE">
            <w:pPr>
              <w:spacing w:before="0" w:line="360" w:lineRule="auto"/>
              <w:ind w:firstLine="0"/>
            </w:pPr>
            <w:r w:rsidRPr="0015711C">
              <w:t>5</w:t>
            </w:r>
          </w:p>
        </w:tc>
        <w:tc>
          <w:tcPr>
            <w:tcW w:w="531" w:type="dxa"/>
            <w:tcBorders>
              <w:top w:val="nil"/>
              <w:left w:val="nil"/>
              <w:bottom w:val="nil"/>
              <w:right w:val="nil"/>
            </w:tcBorders>
            <w:vAlign w:val="center"/>
          </w:tcPr>
          <w:p w:rsidR="00480CDA" w:rsidRPr="0015711C" w:rsidRDefault="00480CDA" w:rsidP="00A836DE">
            <w:pPr>
              <w:spacing w:before="0" w:line="360" w:lineRule="auto"/>
              <w:ind w:firstLine="0"/>
            </w:pPr>
            <w:r w:rsidRPr="0015711C">
              <w:t>6</w:t>
            </w:r>
          </w:p>
        </w:tc>
        <w:tc>
          <w:tcPr>
            <w:tcW w:w="516" w:type="dxa"/>
            <w:tcBorders>
              <w:top w:val="nil"/>
              <w:left w:val="nil"/>
              <w:bottom w:val="nil"/>
              <w:right w:val="nil"/>
            </w:tcBorders>
            <w:vAlign w:val="center"/>
          </w:tcPr>
          <w:p w:rsidR="00480CDA" w:rsidRPr="0015711C" w:rsidRDefault="00480CDA" w:rsidP="00A836DE">
            <w:pPr>
              <w:spacing w:before="0" w:line="360" w:lineRule="auto"/>
              <w:ind w:firstLine="0"/>
            </w:pPr>
            <w:r w:rsidRPr="0015711C">
              <w:t>7</w:t>
            </w:r>
          </w:p>
        </w:tc>
        <w:tc>
          <w:tcPr>
            <w:tcW w:w="587" w:type="dxa"/>
            <w:tcBorders>
              <w:top w:val="nil"/>
              <w:left w:val="nil"/>
              <w:bottom w:val="nil"/>
              <w:right w:val="nil"/>
            </w:tcBorders>
            <w:vAlign w:val="center"/>
          </w:tcPr>
          <w:p w:rsidR="00480CDA" w:rsidRPr="0015711C" w:rsidRDefault="00480CDA" w:rsidP="00A836DE">
            <w:pPr>
              <w:spacing w:before="0" w:line="360" w:lineRule="auto"/>
              <w:ind w:firstLine="0"/>
            </w:pPr>
          </w:p>
        </w:tc>
      </w:tr>
      <w:tr w:rsidR="00480CDA" w:rsidRPr="0015711C" w:rsidTr="00630213">
        <w:trPr>
          <w:trHeight w:val="457"/>
        </w:trPr>
        <w:tc>
          <w:tcPr>
            <w:tcW w:w="445" w:type="dxa"/>
            <w:tcBorders>
              <w:left w:val="nil"/>
            </w:tcBorders>
            <w:vAlign w:val="center"/>
          </w:tcPr>
          <w:p w:rsidR="00480CDA" w:rsidRPr="0015711C" w:rsidRDefault="00480CDA" w:rsidP="00A836DE">
            <w:pPr>
              <w:spacing w:before="0" w:line="360" w:lineRule="auto"/>
              <w:ind w:firstLine="0"/>
            </w:pPr>
          </w:p>
        </w:tc>
        <w:tc>
          <w:tcPr>
            <w:tcW w:w="545" w:type="dxa"/>
            <w:vAlign w:val="center"/>
          </w:tcPr>
          <w:p w:rsidR="00480CDA" w:rsidRPr="0015711C" w:rsidRDefault="00480CDA" w:rsidP="00A836DE">
            <w:pPr>
              <w:spacing w:before="0" w:line="360" w:lineRule="auto"/>
              <w:ind w:firstLine="0"/>
            </w:pPr>
          </w:p>
        </w:tc>
        <w:tc>
          <w:tcPr>
            <w:tcW w:w="459" w:type="dxa"/>
            <w:vAlign w:val="center"/>
          </w:tcPr>
          <w:p w:rsidR="00480CDA" w:rsidRPr="0015711C" w:rsidRDefault="00480CDA" w:rsidP="00A836DE">
            <w:pPr>
              <w:spacing w:before="0" w:line="360" w:lineRule="auto"/>
              <w:ind w:firstLine="0"/>
            </w:pPr>
          </w:p>
        </w:tc>
        <w:tc>
          <w:tcPr>
            <w:tcW w:w="430" w:type="dxa"/>
            <w:vAlign w:val="center"/>
          </w:tcPr>
          <w:p w:rsidR="00480CDA" w:rsidRPr="0015711C" w:rsidRDefault="00480CDA" w:rsidP="00A836DE">
            <w:pPr>
              <w:spacing w:before="0" w:line="360" w:lineRule="auto"/>
              <w:ind w:firstLine="0"/>
            </w:pPr>
          </w:p>
        </w:tc>
        <w:tc>
          <w:tcPr>
            <w:tcW w:w="459" w:type="dxa"/>
            <w:vAlign w:val="center"/>
          </w:tcPr>
          <w:p w:rsidR="00480CDA" w:rsidRPr="0015711C" w:rsidRDefault="00480CDA" w:rsidP="00A836DE">
            <w:pPr>
              <w:spacing w:before="0" w:line="360" w:lineRule="auto"/>
              <w:ind w:firstLine="0"/>
            </w:pPr>
            <w:r w:rsidRPr="0015711C">
              <w:t>1</w:t>
            </w:r>
          </w:p>
        </w:tc>
        <w:tc>
          <w:tcPr>
            <w:tcW w:w="416" w:type="dxa"/>
            <w:vAlign w:val="center"/>
          </w:tcPr>
          <w:p w:rsidR="00480CDA" w:rsidRPr="0015711C" w:rsidRDefault="00480CDA" w:rsidP="00A836DE">
            <w:pPr>
              <w:spacing w:before="0" w:line="360" w:lineRule="auto"/>
              <w:ind w:firstLine="0"/>
            </w:pPr>
            <w:r w:rsidRPr="0015711C">
              <w:t>1</w:t>
            </w:r>
          </w:p>
        </w:tc>
        <w:tc>
          <w:tcPr>
            <w:tcW w:w="430" w:type="dxa"/>
            <w:vAlign w:val="center"/>
          </w:tcPr>
          <w:p w:rsidR="00480CDA" w:rsidRPr="0015711C" w:rsidRDefault="00480CDA" w:rsidP="00A836DE">
            <w:pPr>
              <w:spacing w:before="0" w:line="360" w:lineRule="auto"/>
              <w:ind w:firstLine="0"/>
            </w:pPr>
            <w:r w:rsidRPr="0015711C">
              <w:t>+</w:t>
            </w:r>
          </w:p>
        </w:tc>
        <w:tc>
          <w:tcPr>
            <w:tcW w:w="459" w:type="dxa"/>
            <w:vAlign w:val="center"/>
          </w:tcPr>
          <w:p w:rsidR="00480CDA" w:rsidRPr="0015711C" w:rsidRDefault="00480CDA" w:rsidP="00A836DE">
            <w:pPr>
              <w:spacing w:before="0" w:line="360" w:lineRule="auto"/>
              <w:ind w:firstLine="0"/>
            </w:pPr>
            <w:r w:rsidRPr="0015711C">
              <w:t>1</w:t>
            </w:r>
          </w:p>
        </w:tc>
        <w:tc>
          <w:tcPr>
            <w:tcW w:w="474" w:type="dxa"/>
            <w:vAlign w:val="center"/>
          </w:tcPr>
          <w:p w:rsidR="00480CDA" w:rsidRPr="0015711C" w:rsidRDefault="00480CDA" w:rsidP="00A836DE">
            <w:pPr>
              <w:spacing w:before="0" w:line="360" w:lineRule="auto"/>
              <w:ind w:firstLine="0"/>
            </w:pPr>
          </w:p>
        </w:tc>
        <w:tc>
          <w:tcPr>
            <w:tcW w:w="531" w:type="dxa"/>
            <w:vAlign w:val="center"/>
          </w:tcPr>
          <w:p w:rsidR="00480CDA" w:rsidRPr="0015711C" w:rsidRDefault="00480CDA" w:rsidP="00A836DE">
            <w:pPr>
              <w:spacing w:before="0" w:line="360" w:lineRule="auto"/>
              <w:ind w:firstLine="0"/>
            </w:pPr>
          </w:p>
        </w:tc>
        <w:tc>
          <w:tcPr>
            <w:tcW w:w="516" w:type="dxa"/>
            <w:vAlign w:val="center"/>
          </w:tcPr>
          <w:p w:rsidR="00480CDA" w:rsidRPr="0015711C" w:rsidRDefault="00480CDA" w:rsidP="00A836DE">
            <w:pPr>
              <w:spacing w:before="0" w:line="360" w:lineRule="auto"/>
              <w:ind w:firstLine="0"/>
            </w:pPr>
          </w:p>
        </w:tc>
        <w:tc>
          <w:tcPr>
            <w:tcW w:w="587" w:type="dxa"/>
            <w:tcBorders>
              <w:right w:val="nil"/>
            </w:tcBorders>
            <w:vAlign w:val="center"/>
          </w:tcPr>
          <w:p w:rsidR="00480CDA" w:rsidRPr="0015711C" w:rsidRDefault="00480CDA" w:rsidP="00A836DE">
            <w:pPr>
              <w:spacing w:before="0" w:line="360" w:lineRule="auto"/>
              <w:ind w:firstLine="0"/>
            </w:pPr>
          </w:p>
        </w:tc>
      </w:tr>
    </w:tbl>
    <w:p w:rsidR="00A836DE" w:rsidRDefault="00A836DE" w:rsidP="00A836DE">
      <w:pPr>
        <w:spacing w:before="0" w:line="360" w:lineRule="auto"/>
      </w:pPr>
    </w:p>
    <w:p w:rsidR="00630213" w:rsidRPr="0015711C" w:rsidRDefault="0071333C" w:rsidP="008406DF">
      <w:pPr>
        <w:spacing w:before="0" w:line="360" w:lineRule="auto"/>
        <w:ind w:firstLine="0"/>
        <w:jc w:val="center"/>
      </w:pPr>
      <w:r>
        <w:t xml:space="preserve">Рисунок </w:t>
      </w:r>
      <w:r w:rsidR="00630213">
        <w:t>4</w:t>
      </w:r>
    </w:p>
    <w:p w:rsidR="00480CDA" w:rsidRPr="0015711C" w:rsidRDefault="00480CDA" w:rsidP="00A836DE">
      <w:pPr>
        <w:spacing w:before="0" w:line="360" w:lineRule="auto"/>
      </w:pPr>
      <w:r w:rsidRPr="0015711C">
        <w:t>МТ должна ее переработать в результирующую информацию</w:t>
      </w:r>
      <w:r w:rsidR="00630213">
        <w:t xml:space="preserve"> (рис. 5)</w:t>
      </w:r>
      <w:r w:rsidRPr="0015711C">
        <w:t>:</w:t>
      </w:r>
    </w:p>
    <w:tbl>
      <w:tblPr>
        <w:tblpPr w:leftFromText="181" w:rightFromText="181" w:vertAnchor="text" w:horzAnchor="margin" w:tblpXSpec="center" w:tblpY="2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
        <w:gridCol w:w="443"/>
        <w:gridCol w:w="443"/>
        <w:gridCol w:w="443"/>
        <w:gridCol w:w="443"/>
        <w:gridCol w:w="443"/>
        <w:gridCol w:w="443"/>
        <w:gridCol w:w="443"/>
        <w:gridCol w:w="443"/>
        <w:gridCol w:w="443"/>
        <w:gridCol w:w="443"/>
        <w:gridCol w:w="443"/>
        <w:gridCol w:w="443"/>
      </w:tblGrid>
      <w:tr w:rsidR="00630213" w:rsidRPr="0015711C" w:rsidTr="00630213">
        <w:trPr>
          <w:trHeight w:val="540"/>
        </w:trPr>
        <w:tc>
          <w:tcPr>
            <w:tcW w:w="443" w:type="dxa"/>
            <w:tcBorders>
              <w:top w:val="nil"/>
              <w:left w:val="nil"/>
              <w:bottom w:val="nil"/>
              <w:right w:val="nil"/>
            </w:tcBorders>
            <w:vAlign w:val="center"/>
          </w:tcPr>
          <w:p w:rsidR="00630213" w:rsidRPr="0015711C" w:rsidRDefault="00630213" w:rsidP="00630213">
            <w:pPr>
              <w:spacing w:before="0" w:line="360" w:lineRule="auto"/>
              <w:ind w:firstLine="0"/>
            </w:pP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1</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2</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3</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4</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5</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6</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r w:rsidRPr="0015711C">
              <w:t>7</w:t>
            </w: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p>
        </w:tc>
        <w:tc>
          <w:tcPr>
            <w:tcW w:w="443" w:type="dxa"/>
            <w:tcBorders>
              <w:top w:val="nil"/>
              <w:left w:val="nil"/>
              <w:bottom w:val="nil"/>
              <w:right w:val="nil"/>
            </w:tcBorders>
            <w:vAlign w:val="center"/>
          </w:tcPr>
          <w:p w:rsidR="00630213" w:rsidRPr="0015711C" w:rsidRDefault="00630213" w:rsidP="00630213">
            <w:pPr>
              <w:spacing w:before="0" w:line="360" w:lineRule="auto"/>
              <w:ind w:firstLine="0"/>
            </w:pPr>
          </w:p>
        </w:tc>
      </w:tr>
      <w:tr w:rsidR="00630213" w:rsidRPr="0015711C" w:rsidTr="00630213">
        <w:trPr>
          <w:trHeight w:val="540"/>
        </w:trPr>
        <w:tc>
          <w:tcPr>
            <w:tcW w:w="443" w:type="dxa"/>
            <w:tcBorders>
              <w:left w:val="nil"/>
            </w:tcBorders>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r w:rsidRPr="0015711C">
              <w:t>1</w:t>
            </w:r>
          </w:p>
        </w:tc>
        <w:tc>
          <w:tcPr>
            <w:tcW w:w="443" w:type="dxa"/>
            <w:vAlign w:val="center"/>
          </w:tcPr>
          <w:p w:rsidR="00630213" w:rsidRPr="0015711C" w:rsidRDefault="00630213" w:rsidP="00630213">
            <w:pPr>
              <w:spacing w:before="0" w:line="360" w:lineRule="auto"/>
              <w:ind w:firstLine="0"/>
            </w:pPr>
            <w:r w:rsidRPr="0015711C">
              <w:t>1</w:t>
            </w:r>
          </w:p>
        </w:tc>
        <w:tc>
          <w:tcPr>
            <w:tcW w:w="443" w:type="dxa"/>
            <w:vAlign w:val="center"/>
          </w:tcPr>
          <w:p w:rsidR="00630213" w:rsidRPr="0015711C" w:rsidRDefault="00630213" w:rsidP="00630213">
            <w:pPr>
              <w:spacing w:before="0" w:line="360" w:lineRule="auto"/>
              <w:ind w:firstLine="0"/>
            </w:pPr>
            <w:r w:rsidRPr="0015711C">
              <w:t>1</w:t>
            </w:r>
          </w:p>
        </w:tc>
        <w:tc>
          <w:tcPr>
            <w:tcW w:w="443" w:type="dxa"/>
            <w:vAlign w:val="center"/>
          </w:tcPr>
          <w:p w:rsidR="00630213" w:rsidRPr="0015711C" w:rsidRDefault="00630213" w:rsidP="00630213">
            <w:pPr>
              <w:spacing w:before="0" w:line="360" w:lineRule="auto"/>
              <w:ind w:firstLine="0"/>
            </w:pPr>
          </w:p>
        </w:tc>
        <w:tc>
          <w:tcPr>
            <w:tcW w:w="443" w:type="dxa"/>
            <w:vAlign w:val="center"/>
          </w:tcPr>
          <w:p w:rsidR="00630213" w:rsidRPr="0015711C" w:rsidRDefault="00630213" w:rsidP="00630213">
            <w:pPr>
              <w:spacing w:before="0" w:line="360" w:lineRule="auto"/>
              <w:ind w:firstLine="0"/>
            </w:pPr>
          </w:p>
        </w:tc>
        <w:tc>
          <w:tcPr>
            <w:tcW w:w="443" w:type="dxa"/>
            <w:tcBorders>
              <w:right w:val="nil"/>
            </w:tcBorders>
            <w:vAlign w:val="center"/>
          </w:tcPr>
          <w:p w:rsidR="00630213" w:rsidRPr="0015711C" w:rsidRDefault="00630213" w:rsidP="00630213">
            <w:pPr>
              <w:spacing w:before="0" w:line="360" w:lineRule="auto"/>
              <w:ind w:firstLine="0"/>
            </w:pPr>
          </w:p>
        </w:tc>
      </w:tr>
    </w:tbl>
    <w:p w:rsidR="00A836DE" w:rsidRPr="0015711C" w:rsidRDefault="00A836DE" w:rsidP="00A836DE">
      <w:pPr>
        <w:spacing w:before="0" w:line="360" w:lineRule="auto"/>
      </w:pPr>
    </w:p>
    <w:p w:rsidR="007F5E9D" w:rsidRPr="0015711C" w:rsidRDefault="007F5E9D" w:rsidP="00A836DE">
      <w:pPr>
        <w:spacing w:before="0" w:line="360" w:lineRule="auto"/>
        <w:ind w:firstLine="0"/>
      </w:pPr>
    </w:p>
    <w:p w:rsidR="007F5E9D" w:rsidRPr="0015711C" w:rsidRDefault="007F5E9D" w:rsidP="00A836DE">
      <w:pPr>
        <w:spacing w:before="0" w:line="360" w:lineRule="auto"/>
        <w:ind w:firstLine="0"/>
      </w:pPr>
    </w:p>
    <w:p w:rsidR="007F5E9D" w:rsidRPr="0015711C" w:rsidRDefault="007F5E9D" w:rsidP="00A836DE">
      <w:pPr>
        <w:spacing w:before="0" w:line="360" w:lineRule="auto"/>
        <w:ind w:firstLine="0"/>
      </w:pPr>
    </w:p>
    <w:p w:rsidR="00A836DE" w:rsidRPr="0015711C" w:rsidRDefault="0071333C" w:rsidP="00630213">
      <w:pPr>
        <w:spacing w:before="0" w:line="360" w:lineRule="auto"/>
        <w:ind w:firstLine="0"/>
        <w:jc w:val="center"/>
      </w:pPr>
      <w:r>
        <w:t xml:space="preserve">Рисунок </w:t>
      </w:r>
      <w:r w:rsidR="00630213">
        <w:t>5</w:t>
      </w:r>
    </w:p>
    <w:p w:rsidR="00630213" w:rsidRDefault="00630213" w:rsidP="00A836DE">
      <w:pPr>
        <w:spacing w:before="0" w:line="360" w:lineRule="auto"/>
      </w:pPr>
    </w:p>
    <w:p w:rsidR="007F5E9D" w:rsidRPr="0015711C" w:rsidRDefault="007F5E9D" w:rsidP="00A836DE">
      <w:pPr>
        <w:spacing w:before="0" w:line="360" w:lineRule="auto"/>
      </w:pPr>
      <w:r w:rsidRPr="0015711C">
        <w:t>Абстрактная программа, реализующий операцию сложения, будет иметь вид:</w:t>
      </w:r>
    </w:p>
    <w:p w:rsidR="00480CDA" w:rsidRPr="0015711C" w:rsidRDefault="00480CDA" w:rsidP="00A836DE">
      <w:pPr>
        <w:spacing w:before="0" w:line="360" w:lineRule="auto"/>
      </w:pPr>
    </w:p>
    <w:tbl>
      <w:tblPr>
        <w:tblpPr w:leftFromText="181" w:rightFromText="181" w:topFromText="284" w:bottomFromText="284" w:vertAnchor="text" w:tblpX="783" w:tblpY="1"/>
        <w:tblOverlap w:val="never"/>
        <w:tblW w:w="8818" w:type="dxa"/>
        <w:tblLook w:val="01E0"/>
      </w:tblPr>
      <w:tblGrid>
        <w:gridCol w:w="2660"/>
        <w:gridCol w:w="6158"/>
      </w:tblGrid>
      <w:tr w:rsidR="00E53C2D" w:rsidRPr="0015711C" w:rsidTr="00044445">
        <w:trPr>
          <w:cantSplit/>
          <w:trHeight w:val="387"/>
        </w:trPr>
        <w:tc>
          <w:tcPr>
            <w:tcW w:w="2660" w:type="dxa"/>
          </w:tcPr>
          <w:p w:rsidR="007F5E9D" w:rsidRPr="0015711C" w:rsidRDefault="007F5E9D" w:rsidP="00044445">
            <w:pPr>
              <w:spacing w:before="0" w:line="360" w:lineRule="auto"/>
              <w:ind w:firstLine="0"/>
            </w:pPr>
            <w:r w:rsidRPr="0015711C">
              <w:t>1</w:t>
            </w:r>
            <w:r w:rsidR="00617DE0" w:rsidRPr="0015711C">
              <w:t>q</w:t>
            </w:r>
            <w:r w:rsidRPr="0015711C">
              <w:rPr>
                <w:vertAlign w:val="subscript"/>
              </w:rPr>
              <w:t>1</w:t>
            </w:r>
            <w:r w:rsidRPr="0015711C">
              <w:t>→</w:t>
            </w:r>
            <w:r w:rsidRPr="0015711C">
              <w:sym w:font="Symbol" w:char="F0D9"/>
            </w:r>
            <w:r w:rsidR="00617DE0" w:rsidRPr="0015711C">
              <w:t>q</w:t>
            </w:r>
            <w:r w:rsidRPr="0015711C">
              <w:rPr>
                <w:vertAlign w:val="subscript"/>
              </w:rPr>
              <w:t>3</w:t>
            </w:r>
            <w:r w:rsidRPr="0015711C">
              <w:t>П</w:t>
            </w:r>
          </w:p>
          <w:p w:rsidR="007F5E9D" w:rsidRPr="0015711C" w:rsidRDefault="007F5E9D" w:rsidP="00044445">
            <w:pPr>
              <w:spacing w:before="0" w:line="360" w:lineRule="auto"/>
              <w:ind w:firstLine="0"/>
            </w:pPr>
            <w:r w:rsidRPr="0015711C">
              <w:t>1</w:t>
            </w:r>
            <w:r w:rsidR="00617DE0" w:rsidRPr="0015711C">
              <w:t>q</w:t>
            </w:r>
            <w:r w:rsidRPr="0015711C">
              <w:rPr>
                <w:vertAlign w:val="subscript"/>
              </w:rPr>
              <w:t>3</w:t>
            </w:r>
            <w:r w:rsidRPr="0015711C">
              <w:t>→1</w:t>
            </w:r>
            <w:r w:rsidR="00617DE0" w:rsidRPr="0015711C">
              <w:t>q</w:t>
            </w:r>
            <w:r w:rsidRPr="0015711C">
              <w:rPr>
                <w:vertAlign w:val="subscript"/>
              </w:rPr>
              <w:t>3</w:t>
            </w:r>
            <w:r w:rsidRPr="0015711C">
              <w:t>П</w:t>
            </w:r>
          </w:p>
          <w:p w:rsidR="00E53C2D" w:rsidRPr="0015711C" w:rsidRDefault="007F5E9D" w:rsidP="00044445">
            <w:pPr>
              <w:spacing w:before="0" w:line="360" w:lineRule="auto"/>
              <w:ind w:firstLine="0"/>
            </w:pPr>
            <w:r w:rsidRPr="0015711C">
              <w:t>+</w:t>
            </w:r>
            <w:r w:rsidR="00617DE0" w:rsidRPr="0015711C">
              <w:t>q</w:t>
            </w:r>
            <w:r w:rsidRPr="0015711C">
              <w:rPr>
                <w:vertAlign w:val="subscript"/>
              </w:rPr>
              <w:t>3</w:t>
            </w:r>
            <w:r w:rsidRPr="0015711C">
              <w:t>→+</w:t>
            </w:r>
            <w:r w:rsidR="00617DE0" w:rsidRPr="0015711C">
              <w:t>q</w:t>
            </w:r>
            <w:r w:rsidRPr="0015711C">
              <w:rPr>
                <w:vertAlign w:val="subscript"/>
              </w:rPr>
              <w:t>3</w:t>
            </w:r>
            <w:r w:rsidRPr="0015711C">
              <w:t>П</w:t>
            </w:r>
          </w:p>
        </w:tc>
        <w:tc>
          <w:tcPr>
            <w:tcW w:w="6158" w:type="dxa"/>
          </w:tcPr>
          <w:p w:rsidR="007F5E9D" w:rsidRPr="0015711C" w:rsidRDefault="0040624C" w:rsidP="00044445">
            <w:pPr>
              <w:spacing w:before="0" w:line="360" w:lineRule="auto"/>
              <w:ind w:firstLine="0"/>
            </w:pPr>
            <w:r w:rsidRPr="0015711C">
              <w:sym w:font="Symbol" w:char="F0D9"/>
            </w:r>
            <w:r w:rsidR="00617DE0" w:rsidRPr="0015711C">
              <w:t>q</w:t>
            </w:r>
            <w:r w:rsidRPr="0015711C">
              <w:rPr>
                <w:vertAlign w:val="subscript"/>
              </w:rPr>
              <w:t>3</w:t>
            </w:r>
            <w:r w:rsidRPr="0015711C">
              <w:t>→1</w:t>
            </w:r>
            <w:r w:rsidR="00617DE0" w:rsidRPr="0015711C">
              <w:t>q</w:t>
            </w:r>
            <w:r w:rsidRPr="0015711C">
              <w:rPr>
                <w:vertAlign w:val="subscript"/>
              </w:rPr>
              <w:t>2</w:t>
            </w:r>
            <w:r w:rsidRPr="0015711C">
              <w:t>H</w:t>
            </w:r>
            <w:r w:rsidR="00A836DE" w:rsidRPr="0015711C">
              <w:t xml:space="preserve"> </w:t>
            </w:r>
            <w:r w:rsidR="007F5E9D" w:rsidRPr="0015711C">
              <w:t>+</w:t>
            </w:r>
            <w:r w:rsidR="00617DE0" w:rsidRPr="0015711C">
              <w:t>q</w:t>
            </w:r>
            <w:r w:rsidR="007F5E9D" w:rsidRPr="0015711C">
              <w:rPr>
                <w:vertAlign w:val="subscript"/>
              </w:rPr>
              <w:t>2</w:t>
            </w:r>
            <w:r w:rsidR="007F5E9D" w:rsidRPr="0015711C">
              <w:t xml:space="preserve"> →+</w:t>
            </w:r>
            <w:r w:rsidR="00617DE0" w:rsidRPr="0015711C">
              <w:t>q</w:t>
            </w:r>
            <w:r w:rsidR="007F5E9D" w:rsidRPr="0015711C">
              <w:rPr>
                <w:vertAlign w:val="subscript"/>
              </w:rPr>
              <w:t>2</w:t>
            </w:r>
            <w:r w:rsidR="007F5E9D" w:rsidRPr="0015711C">
              <w:t>Л</w:t>
            </w:r>
          </w:p>
          <w:p w:rsidR="007F5E9D" w:rsidRPr="0015711C" w:rsidRDefault="0040624C" w:rsidP="00044445">
            <w:pPr>
              <w:spacing w:before="0" w:line="360" w:lineRule="auto"/>
              <w:ind w:firstLine="0"/>
            </w:pPr>
            <w:r w:rsidRPr="0015711C">
              <w:t>1</w:t>
            </w:r>
            <w:r w:rsidR="00617DE0" w:rsidRPr="0015711C">
              <w:t>q</w:t>
            </w:r>
            <w:r w:rsidRPr="0015711C">
              <w:rPr>
                <w:vertAlign w:val="subscript"/>
              </w:rPr>
              <w:t>2</w:t>
            </w:r>
            <w:r w:rsidRPr="0015711C">
              <w:t>→1</w:t>
            </w:r>
            <w:r w:rsidR="00617DE0" w:rsidRPr="0015711C">
              <w:t>q</w:t>
            </w:r>
            <w:r w:rsidRPr="0015711C">
              <w:rPr>
                <w:vertAlign w:val="subscript"/>
              </w:rPr>
              <w:t>2</w:t>
            </w:r>
            <w:r w:rsidRPr="0015711C">
              <w:t>Л</w:t>
            </w:r>
            <w:r w:rsidR="00A836DE" w:rsidRPr="0015711C">
              <w:t xml:space="preserve"> </w:t>
            </w:r>
            <w:r w:rsidR="007F5E9D" w:rsidRPr="0015711C">
              <w:sym w:font="Symbol" w:char="F0D9"/>
            </w:r>
            <w:r w:rsidR="00617DE0" w:rsidRPr="0015711C">
              <w:t>q</w:t>
            </w:r>
            <w:r w:rsidR="007F5E9D" w:rsidRPr="0015711C">
              <w:rPr>
                <w:vertAlign w:val="subscript"/>
              </w:rPr>
              <w:t xml:space="preserve">2 </w:t>
            </w:r>
            <w:r w:rsidR="007F5E9D" w:rsidRPr="0015711C">
              <w:t>→</w:t>
            </w:r>
            <w:r w:rsidR="007F5E9D" w:rsidRPr="0015711C">
              <w:sym w:font="Symbol" w:char="F0D9"/>
            </w:r>
            <w:r w:rsidR="00617DE0" w:rsidRPr="0015711C">
              <w:t>q</w:t>
            </w:r>
            <w:r w:rsidR="007F5E9D" w:rsidRPr="0015711C">
              <w:rPr>
                <w:vertAlign w:val="subscript"/>
              </w:rPr>
              <w:t>1</w:t>
            </w:r>
            <w:r w:rsidR="007F5E9D" w:rsidRPr="0015711C">
              <w:t>П</w:t>
            </w:r>
          </w:p>
          <w:p w:rsidR="00E53C2D" w:rsidRPr="0015711C" w:rsidRDefault="00A836DE" w:rsidP="00044445">
            <w:pPr>
              <w:spacing w:before="0" w:line="360" w:lineRule="auto"/>
              <w:ind w:firstLine="0"/>
            </w:pPr>
            <w:r w:rsidRPr="0015711C">
              <w:t xml:space="preserve"> </w:t>
            </w:r>
            <w:r w:rsidR="007F5E9D" w:rsidRPr="0015711C">
              <w:t>+</w:t>
            </w:r>
            <w:r w:rsidR="00617DE0" w:rsidRPr="0015711C">
              <w:t>q</w:t>
            </w:r>
            <w:r w:rsidR="007F5E9D" w:rsidRPr="0015711C">
              <w:rPr>
                <w:vertAlign w:val="subscript"/>
              </w:rPr>
              <w:t>1</w:t>
            </w:r>
            <w:r w:rsidR="007F5E9D" w:rsidRPr="0015711C">
              <w:t xml:space="preserve"> →</w:t>
            </w:r>
            <w:r w:rsidR="007F5E9D" w:rsidRPr="0015711C">
              <w:sym w:font="Symbol" w:char="F0D9"/>
            </w:r>
            <w:r w:rsidR="007F5E9D" w:rsidRPr="0015711C">
              <w:t>!Н</w:t>
            </w:r>
          </w:p>
        </w:tc>
      </w:tr>
    </w:tbl>
    <w:p w:rsidR="002240DF" w:rsidRDefault="00A836DE" w:rsidP="00A836DE">
      <w:pPr>
        <w:spacing w:before="0" w:line="360" w:lineRule="auto"/>
      </w:pPr>
      <w:r w:rsidRPr="0015711C">
        <w:t xml:space="preserve"> </w:t>
      </w:r>
    </w:p>
    <w:p w:rsidR="002240DF" w:rsidRDefault="002240DF" w:rsidP="00A836DE">
      <w:pPr>
        <w:spacing w:before="0" w:line="360" w:lineRule="auto"/>
      </w:pPr>
    </w:p>
    <w:p w:rsidR="002240DF" w:rsidRDefault="002240DF" w:rsidP="00A836DE">
      <w:pPr>
        <w:spacing w:before="0" w:line="360" w:lineRule="auto"/>
      </w:pPr>
    </w:p>
    <w:p w:rsidR="002240DF" w:rsidRDefault="002240DF" w:rsidP="00A836DE">
      <w:pPr>
        <w:spacing w:before="0" w:line="360" w:lineRule="auto"/>
      </w:pPr>
    </w:p>
    <w:p w:rsidR="0040624C" w:rsidRPr="0015711C" w:rsidRDefault="0040624C" w:rsidP="00A836DE">
      <w:pPr>
        <w:spacing w:before="0" w:line="360" w:lineRule="auto"/>
      </w:pPr>
      <w:r w:rsidRPr="0015711C">
        <w:t>Начальное состояние УУ=</w:t>
      </w:r>
      <w:r w:rsidRPr="0015711C">
        <w:rPr>
          <w:lang w:val="en-US"/>
        </w:rPr>
        <w:t>q</w:t>
      </w:r>
      <w:r w:rsidRPr="00135D82">
        <w:rPr>
          <w:vertAlign w:val="subscript"/>
        </w:rPr>
        <w:t>1</w:t>
      </w:r>
      <w:r w:rsidRPr="0015711C">
        <w:t>, состояние ленты имеет вид</w:t>
      </w:r>
      <w:r w:rsidR="00630213">
        <w:t xml:space="preserve"> (рис. 6)</w:t>
      </w:r>
      <w:r w:rsidRPr="0015711C">
        <w:t>:</w:t>
      </w:r>
    </w:p>
    <w:tbl>
      <w:tblPr>
        <w:tblpPr w:leftFromText="181" w:rightFromText="181" w:topFromText="62" w:vertAnchor="text" w:horzAnchor="page" w:tblpX="3898"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
        <w:gridCol w:w="426"/>
        <w:gridCol w:w="425"/>
        <w:gridCol w:w="425"/>
        <w:gridCol w:w="567"/>
        <w:gridCol w:w="425"/>
        <w:gridCol w:w="426"/>
        <w:gridCol w:w="509"/>
        <w:gridCol w:w="486"/>
        <w:gridCol w:w="452"/>
        <w:gridCol w:w="534"/>
      </w:tblGrid>
      <w:tr w:rsidR="0040624C" w:rsidRPr="0015711C" w:rsidTr="00630213">
        <w:trPr>
          <w:trHeight w:val="335"/>
        </w:trPr>
        <w:tc>
          <w:tcPr>
            <w:tcW w:w="432" w:type="dxa"/>
            <w:tcBorders>
              <w:top w:val="nil"/>
              <w:left w:val="nil"/>
              <w:right w:val="nil"/>
            </w:tcBorders>
          </w:tcPr>
          <w:p w:rsidR="0040624C" w:rsidRPr="0015711C" w:rsidRDefault="0040624C" w:rsidP="00630213">
            <w:pPr>
              <w:spacing w:before="0" w:line="360" w:lineRule="auto"/>
              <w:ind w:firstLine="0"/>
            </w:pPr>
          </w:p>
        </w:tc>
        <w:tc>
          <w:tcPr>
            <w:tcW w:w="426" w:type="dxa"/>
            <w:tcBorders>
              <w:top w:val="nil"/>
              <w:left w:val="nil"/>
              <w:right w:val="nil"/>
            </w:tcBorders>
          </w:tcPr>
          <w:p w:rsidR="0040624C" w:rsidRPr="0015711C" w:rsidRDefault="0040624C" w:rsidP="00630213">
            <w:pPr>
              <w:spacing w:before="0" w:line="360" w:lineRule="auto"/>
              <w:ind w:firstLine="0"/>
            </w:pPr>
          </w:p>
        </w:tc>
        <w:tc>
          <w:tcPr>
            <w:tcW w:w="425" w:type="dxa"/>
            <w:tcBorders>
              <w:top w:val="nil"/>
              <w:left w:val="nil"/>
              <w:right w:val="nil"/>
            </w:tcBorders>
          </w:tcPr>
          <w:p w:rsidR="0040624C" w:rsidRPr="0015711C" w:rsidRDefault="0040624C" w:rsidP="00630213">
            <w:pPr>
              <w:spacing w:before="0" w:line="360" w:lineRule="auto"/>
              <w:ind w:firstLine="0"/>
            </w:pPr>
          </w:p>
        </w:tc>
        <w:tc>
          <w:tcPr>
            <w:tcW w:w="425" w:type="dxa"/>
            <w:tcBorders>
              <w:top w:val="nil"/>
              <w:left w:val="nil"/>
              <w:right w:val="nil"/>
            </w:tcBorders>
          </w:tcPr>
          <w:p w:rsidR="0040624C" w:rsidRPr="0015711C" w:rsidRDefault="0040624C" w:rsidP="00630213">
            <w:pPr>
              <w:spacing w:before="0" w:line="360" w:lineRule="auto"/>
              <w:ind w:firstLine="0"/>
            </w:pPr>
            <w:r w:rsidRPr="0015711C">
              <w:t>1</w:t>
            </w:r>
          </w:p>
        </w:tc>
        <w:tc>
          <w:tcPr>
            <w:tcW w:w="567" w:type="dxa"/>
            <w:tcBorders>
              <w:top w:val="nil"/>
              <w:left w:val="nil"/>
              <w:right w:val="nil"/>
            </w:tcBorders>
          </w:tcPr>
          <w:p w:rsidR="0040624C" w:rsidRPr="0015711C" w:rsidRDefault="0040624C" w:rsidP="00630213">
            <w:pPr>
              <w:spacing w:before="0" w:line="360" w:lineRule="auto"/>
              <w:ind w:firstLine="0"/>
            </w:pPr>
            <w:r w:rsidRPr="0015711C">
              <w:t>2</w:t>
            </w:r>
          </w:p>
        </w:tc>
        <w:tc>
          <w:tcPr>
            <w:tcW w:w="425" w:type="dxa"/>
            <w:tcBorders>
              <w:top w:val="nil"/>
              <w:left w:val="nil"/>
              <w:right w:val="nil"/>
            </w:tcBorders>
          </w:tcPr>
          <w:p w:rsidR="0040624C" w:rsidRPr="0015711C" w:rsidRDefault="0040624C" w:rsidP="00630213">
            <w:pPr>
              <w:spacing w:before="0" w:line="360" w:lineRule="auto"/>
              <w:ind w:firstLine="0"/>
            </w:pPr>
            <w:r w:rsidRPr="0015711C">
              <w:t>3</w:t>
            </w:r>
          </w:p>
        </w:tc>
        <w:tc>
          <w:tcPr>
            <w:tcW w:w="426" w:type="dxa"/>
            <w:tcBorders>
              <w:top w:val="nil"/>
              <w:left w:val="nil"/>
              <w:right w:val="nil"/>
            </w:tcBorders>
          </w:tcPr>
          <w:p w:rsidR="0040624C" w:rsidRPr="0015711C" w:rsidRDefault="0040624C" w:rsidP="00630213">
            <w:pPr>
              <w:spacing w:before="0" w:line="360" w:lineRule="auto"/>
              <w:ind w:firstLine="0"/>
            </w:pPr>
            <w:r w:rsidRPr="0015711C">
              <w:t>4</w:t>
            </w:r>
          </w:p>
        </w:tc>
        <w:tc>
          <w:tcPr>
            <w:tcW w:w="509" w:type="dxa"/>
            <w:tcBorders>
              <w:top w:val="nil"/>
              <w:left w:val="nil"/>
              <w:right w:val="nil"/>
            </w:tcBorders>
          </w:tcPr>
          <w:p w:rsidR="0040624C" w:rsidRPr="0015711C" w:rsidRDefault="0040624C" w:rsidP="00630213">
            <w:pPr>
              <w:spacing w:before="0" w:line="360" w:lineRule="auto"/>
              <w:ind w:firstLine="0"/>
            </w:pPr>
            <w:r w:rsidRPr="0015711C">
              <w:t>5</w:t>
            </w:r>
          </w:p>
        </w:tc>
        <w:tc>
          <w:tcPr>
            <w:tcW w:w="486" w:type="dxa"/>
            <w:tcBorders>
              <w:top w:val="nil"/>
              <w:left w:val="nil"/>
              <w:right w:val="nil"/>
            </w:tcBorders>
          </w:tcPr>
          <w:p w:rsidR="0040624C" w:rsidRPr="0015711C" w:rsidRDefault="0040624C" w:rsidP="00630213">
            <w:pPr>
              <w:spacing w:before="0" w:line="360" w:lineRule="auto"/>
              <w:ind w:firstLine="0"/>
            </w:pPr>
            <w:r w:rsidRPr="0015711C">
              <w:t>6</w:t>
            </w:r>
          </w:p>
        </w:tc>
        <w:tc>
          <w:tcPr>
            <w:tcW w:w="452" w:type="dxa"/>
            <w:tcBorders>
              <w:top w:val="nil"/>
              <w:left w:val="nil"/>
              <w:right w:val="nil"/>
            </w:tcBorders>
          </w:tcPr>
          <w:p w:rsidR="0040624C" w:rsidRPr="0015711C" w:rsidRDefault="0040624C" w:rsidP="00630213">
            <w:pPr>
              <w:spacing w:before="0" w:line="360" w:lineRule="auto"/>
              <w:ind w:firstLine="0"/>
            </w:pPr>
            <w:r w:rsidRPr="0015711C">
              <w:t>7</w:t>
            </w:r>
          </w:p>
        </w:tc>
        <w:tc>
          <w:tcPr>
            <w:tcW w:w="534" w:type="dxa"/>
            <w:tcBorders>
              <w:top w:val="nil"/>
              <w:left w:val="nil"/>
              <w:right w:val="nil"/>
            </w:tcBorders>
          </w:tcPr>
          <w:p w:rsidR="0040624C" w:rsidRPr="0015711C" w:rsidRDefault="0040624C" w:rsidP="00630213">
            <w:pPr>
              <w:spacing w:before="0" w:line="360" w:lineRule="auto"/>
              <w:ind w:firstLine="0"/>
            </w:pPr>
          </w:p>
        </w:tc>
      </w:tr>
      <w:tr w:rsidR="0040624C" w:rsidRPr="0015711C" w:rsidTr="00630213">
        <w:trPr>
          <w:trHeight w:val="335"/>
        </w:trPr>
        <w:tc>
          <w:tcPr>
            <w:tcW w:w="432" w:type="dxa"/>
            <w:tcBorders>
              <w:top w:val="nil"/>
              <w:left w:val="nil"/>
            </w:tcBorders>
          </w:tcPr>
          <w:p w:rsidR="0040624C" w:rsidRPr="0015711C" w:rsidRDefault="0040624C" w:rsidP="00630213">
            <w:pPr>
              <w:spacing w:before="0" w:line="360" w:lineRule="auto"/>
              <w:ind w:firstLine="0"/>
            </w:pPr>
          </w:p>
        </w:tc>
        <w:tc>
          <w:tcPr>
            <w:tcW w:w="426" w:type="dxa"/>
            <w:tcBorders>
              <w:top w:val="nil"/>
            </w:tcBorders>
          </w:tcPr>
          <w:p w:rsidR="0040624C" w:rsidRPr="0015711C" w:rsidRDefault="0040624C" w:rsidP="00630213">
            <w:pPr>
              <w:spacing w:before="0" w:line="360" w:lineRule="auto"/>
              <w:ind w:firstLine="0"/>
            </w:pPr>
          </w:p>
        </w:tc>
        <w:tc>
          <w:tcPr>
            <w:tcW w:w="425" w:type="dxa"/>
            <w:tcBorders>
              <w:top w:val="nil"/>
            </w:tcBorders>
          </w:tcPr>
          <w:p w:rsidR="0040624C" w:rsidRPr="0015711C" w:rsidRDefault="0040624C" w:rsidP="00630213">
            <w:pPr>
              <w:spacing w:before="0" w:line="360" w:lineRule="auto"/>
              <w:ind w:firstLine="0"/>
            </w:pPr>
          </w:p>
        </w:tc>
        <w:tc>
          <w:tcPr>
            <w:tcW w:w="425" w:type="dxa"/>
            <w:tcBorders>
              <w:top w:val="nil"/>
            </w:tcBorders>
          </w:tcPr>
          <w:p w:rsidR="0040624C" w:rsidRPr="0015711C" w:rsidRDefault="0040624C" w:rsidP="00630213">
            <w:pPr>
              <w:spacing w:before="0" w:line="360" w:lineRule="auto"/>
              <w:ind w:firstLine="0"/>
            </w:pPr>
            <w:r w:rsidRPr="0015711C">
              <w:t>1</w:t>
            </w:r>
          </w:p>
        </w:tc>
        <w:tc>
          <w:tcPr>
            <w:tcW w:w="567" w:type="dxa"/>
            <w:tcBorders>
              <w:top w:val="nil"/>
            </w:tcBorders>
          </w:tcPr>
          <w:p w:rsidR="0040624C" w:rsidRPr="0015711C" w:rsidRDefault="0040624C" w:rsidP="00630213">
            <w:pPr>
              <w:spacing w:before="0" w:line="360" w:lineRule="auto"/>
              <w:ind w:firstLine="0"/>
            </w:pPr>
            <w:r w:rsidRPr="0015711C">
              <w:t>1</w:t>
            </w:r>
          </w:p>
        </w:tc>
        <w:tc>
          <w:tcPr>
            <w:tcW w:w="425" w:type="dxa"/>
            <w:tcBorders>
              <w:top w:val="nil"/>
            </w:tcBorders>
          </w:tcPr>
          <w:p w:rsidR="0040624C" w:rsidRPr="0015711C" w:rsidRDefault="0040624C" w:rsidP="00630213">
            <w:pPr>
              <w:spacing w:before="0" w:line="360" w:lineRule="auto"/>
              <w:ind w:firstLine="0"/>
            </w:pPr>
            <w:r w:rsidRPr="0015711C">
              <w:t>+</w:t>
            </w:r>
          </w:p>
        </w:tc>
        <w:tc>
          <w:tcPr>
            <w:tcW w:w="426" w:type="dxa"/>
            <w:tcBorders>
              <w:top w:val="nil"/>
            </w:tcBorders>
          </w:tcPr>
          <w:p w:rsidR="0040624C" w:rsidRPr="0015711C" w:rsidRDefault="0040624C" w:rsidP="00630213">
            <w:pPr>
              <w:spacing w:before="0" w:line="360" w:lineRule="auto"/>
              <w:ind w:firstLine="0"/>
            </w:pPr>
            <w:r w:rsidRPr="0015711C">
              <w:t>1</w:t>
            </w:r>
          </w:p>
        </w:tc>
        <w:tc>
          <w:tcPr>
            <w:tcW w:w="509" w:type="dxa"/>
            <w:tcBorders>
              <w:top w:val="nil"/>
            </w:tcBorders>
          </w:tcPr>
          <w:p w:rsidR="0040624C" w:rsidRPr="0015711C" w:rsidRDefault="0040624C" w:rsidP="00630213">
            <w:pPr>
              <w:spacing w:before="0" w:line="360" w:lineRule="auto"/>
              <w:ind w:firstLine="0"/>
            </w:pPr>
          </w:p>
        </w:tc>
        <w:tc>
          <w:tcPr>
            <w:tcW w:w="486" w:type="dxa"/>
            <w:tcBorders>
              <w:top w:val="nil"/>
            </w:tcBorders>
          </w:tcPr>
          <w:p w:rsidR="0040624C" w:rsidRPr="0015711C" w:rsidRDefault="0040624C" w:rsidP="00630213">
            <w:pPr>
              <w:spacing w:before="0" w:line="360" w:lineRule="auto"/>
              <w:ind w:firstLine="0"/>
            </w:pPr>
          </w:p>
        </w:tc>
        <w:tc>
          <w:tcPr>
            <w:tcW w:w="452" w:type="dxa"/>
            <w:tcBorders>
              <w:top w:val="nil"/>
            </w:tcBorders>
          </w:tcPr>
          <w:p w:rsidR="0040624C" w:rsidRPr="0015711C" w:rsidRDefault="0040624C" w:rsidP="00630213">
            <w:pPr>
              <w:spacing w:before="0" w:line="360" w:lineRule="auto"/>
              <w:ind w:firstLine="0"/>
            </w:pPr>
          </w:p>
        </w:tc>
        <w:tc>
          <w:tcPr>
            <w:tcW w:w="534" w:type="dxa"/>
            <w:tcBorders>
              <w:top w:val="nil"/>
              <w:right w:val="nil"/>
            </w:tcBorders>
          </w:tcPr>
          <w:p w:rsidR="0040624C" w:rsidRPr="0015711C" w:rsidRDefault="0040624C" w:rsidP="00630213">
            <w:pPr>
              <w:spacing w:before="0" w:line="360" w:lineRule="auto"/>
              <w:ind w:firstLine="0"/>
            </w:pPr>
          </w:p>
        </w:tc>
      </w:tr>
    </w:tbl>
    <w:p w:rsidR="00480CDA" w:rsidRPr="0015711C" w:rsidRDefault="00480CDA" w:rsidP="00A836DE">
      <w:pPr>
        <w:spacing w:before="0" w:line="360" w:lineRule="auto"/>
        <w:ind w:firstLine="0"/>
      </w:pPr>
    </w:p>
    <w:p w:rsidR="007F5E9D" w:rsidRPr="0015711C" w:rsidRDefault="007F5E9D" w:rsidP="00A836DE">
      <w:pPr>
        <w:spacing w:before="0" w:line="360" w:lineRule="auto"/>
        <w:ind w:firstLine="0"/>
      </w:pPr>
    </w:p>
    <w:p w:rsidR="007F5E9D" w:rsidRPr="0015711C" w:rsidRDefault="006068F6" w:rsidP="00A836DE">
      <w:pPr>
        <w:spacing w:before="0" w:line="360" w:lineRule="auto"/>
        <w:ind w:firstLine="0"/>
      </w:pPr>
      <w:r>
        <w:rPr>
          <w:noProof/>
        </w:rPr>
        <w:pict>
          <v:group id="_x0000_s1104" style="position:absolute;left:0;text-align:left;margin-left:-200.35pt;margin-top:9.6pt;width:14.4pt;height:7.2pt;z-index:8" coordorigin="7245,6836" coordsize="288,144">
            <v:line id="_x0000_s1105" style="position:absolute;flip:x" from="7245,6836" to="7389,6980"/>
            <v:group id="_x0000_s1106" style="position:absolute;left:7245;top:6836;width:288;height:144" coordorigin="7344,2160" coordsize="288,144">
              <v:line id="_x0000_s1107" style="position:absolute" from="7344,2304" to="7632,2304"/>
              <v:line id="_x0000_s1108" style="position:absolute" from="7488,2160" to="7632,2304"/>
            </v:group>
          </v:group>
        </w:pict>
      </w:r>
    </w:p>
    <w:p w:rsidR="00A836DE" w:rsidRDefault="00A836DE" w:rsidP="00A836DE">
      <w:pPr>
        <w:spacing w:before="0" w:line="360" w:lineRule="auto"/>
      </w:pPr>
    </w:p>
    <w:p w:rsidR="00630213" w:rsidRPr="0015711C" w:rsidRDefault="0071333C" w:rsidP="00630213">
      <w:pPr>
        <w:spacing w:before="0" w:line="360" w:lineRule="auto"/>
        <w:ind w:firstLine="0"/>
        <w:jc w:val="center"/>
      </w:pPr>
      <w:r>
        <w:t>Рисунок</w:t>
      </w:r>
      <w:r w:rsidR="00630213">
        <w:t xml:space="preserve"> 6</w:t>
      </w:r>
    </w:p>
    <w:p w:rsidR="00630213" w:rsidRDefault="00630213" w:rsidP="00A836DE">
      <w:pPr>
        <w:spacing w:before="0" w:line="360" w:lineRule="auto"/>
      </w:pPr>
    </w:p>
    <w:p w:rsidR="003337B0" w:rsidRPr="0015711C" w:rsidRDefault="006068F6" w:rsidP="00A836DE">
      <w:pPr>
        <w:spacing w:before="0" w:line="360" w:lineRule="auto"/>
      </w:pPr>
      <w:r>
        <w:rPr>
          <w:noProof/>
        </w:rPr>
        <w:pict>
          <v:group id="_x0000_s1109" style="position:absolute;left:0;text-align:left;margin-left:-200.35pt;margin-top:7.8pt;width:14.4pt;height:7.2pt;z-index:7" coordorigin="7965,11036" coordsize="288,144">
            <v:line id="_x0000_s1110" style="position:absolute;flip:x" from="7965,11036" to="8109,11180"/>
            <v:line id="_x0000_s1111" style="position:absolute" from="7965,11180" to="8253,11180"/>
            <v:line id="_x0000_s1112" style="position:absolute" from="8109,11036" to="8253,11180"/>
          </v:group>
        </w:pict>
      </w:r>
      <w:r w:rsidR="003337B0" w:rsidRPr="0015711C">
        <w:t xml:space="preserve">После </w:t>
      </w:r>
      <w:r w:rsidR="0040624C" w:rsidRPr="0015711C">
        <w:t>первого</w:t>
      </w:r>
      <w:r w:rsidR="003337B0" w:rsidRPr="0015711C">
        <w:t xml:space="preserve"> шага состояние</w:t>
      </w:r>
      <w:r w:rsidR="0040624C" w:rsidRPr="0015711C">
        <w:t xml:space="preserve"> </w:t>
      </w:r>
      <w:r w:rsidR="00F44806" w:rsidRPr="0015711C">
        <w:t>УУ</w:t>
      </w:r>
      <w:r w:rsidR="0040624C" w:rsidRPr="0015711C">
        <w:t>=</w:t>
      </w:r>
      <w:r w:rsidR="0040624C" w:rsidRPr="0015711C">
        <w:rPr>
          <w:lang w:val="en-US"/>
        </w:rPr>
        <w:t>q</w:t>
      </w:r>
      <w:r w:rsidR="0040624C" w:rsidRPr="00CC15CC">
        <w:rPr>
          <w:vertAlign w:val="subscript"/>
        </w:rPr>
        <w:t>3</w:t>
      </w:r>
      <w:r w:rsidR="0040624C" w:rsidRPr="0015711C">
        <w:t xml:space="preserve">, состояние ленты как на </w:t>
      </w:r>
      <w:r w:rsidR="00CC15CC">
        <w:t xml:space="preserve">следующем </w:t>
      </w:r>
      <w:r w:rsidR="0040624C" w:rsidRPr="0015711C">
        <w:t>рис</w:t>
      </w:r>
      <w:r w:rsidR="00CC15CC">
        <w:t>унке</w:t>
      </w:r>
      <w:r w:rsidR="00630213">
        <w:t xml:space="preserve"> (рис. 7)</w:t>
      </w:r>
      <w:r w:rsidR="00CC15CC">
        <w:t>:</w:t>
      </w:r>
    </w:p>
    <w:tbl>
      <w:tblPr>
        <w:tblpPr w:leftFromText="180" w:rightFromText="180" w:vertAnchor="text" w:horzAnchor="page" w:tblpX="3823"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
        <w:gridCol w:w="430"/>
        <w:gridCol w:w="429"/>
        <w:gridCol w:w="429"/>
        <w:gridCol w:w="572"/>
        <w:gridCol w:w="429"/>
        <w:gridCol w:w="430"/>
        <w:gridCol w:w="514"/>
        <w:gridCol w:w="490"/>
        <w:gridCol w:w="456"/>
        <w:gridCol w:w="539"/>
      </w:tblGrid>
      <w:tr w:rsidR="003337B0" w:rsidRPr="0015711C" w:rsidTr="00630213">
        <w:trPr>
          <w:trHeight w:val="438"/>
        </w:trPr>
        <w:tc>
          <w:tcPr>
            <w:tcW w:w="436" w:type="dxa"/>
            <w:tcBorders>
              <w:top w:val="nil"/>
              <w:left w:val="nil"/>
              <w:right w:val="nil"/>
            </w:tcBorders>
          </w:tcPr>
          <w:p w:rsidR="003337B0" w:rsidRPr="0015711C" w:rsidRDefault="003337B0" w:rsidP="00630213">
            <w:pPr>
              <w:spacing w:before="0" w:line="360" w:lineRule="auto"/>
              <w:ind w:firstLine="0"/>
            </w:pPr>
          </w:p>
        </w:tc>
        <w:tc>
          <w:tcPr>
            <w:tcW w:w="430" w:type="dxa"/>
            <w:tcBorders>
              <w:top w:val="nil"/>
              <w:left w:val="nil"/>
              <w:right w:val="nil"/>
            </w:tcBorders>
          </w:tcPr>
          <w:p w:rsidR="003337B0" w:rsidRPr="0015711C" w:rsidRDefault="003337B0" w:rsidP="00630213">
            <w:pPr>
              <w:spacing w:before="0" w:line="360" w:lineRule="auto"/>
              <w:ind w:firstLine="0"/>
            </w:pPr>
          </w:p>
        </w:tc>
        <w:tc>
          <w:tcPr>
            <w:tcW w:w="429" w:type="dxa"/>
            <w:tcBorders>
              <w:top w:val="nil"/>
              <w:left w:val="nil"/>
              <w:right w:val="nil"/>
            </w:tcBorders>
          </w:tcPr>
          <w:p w:rsidR="003337B0" w:rsidRPr="0015711C" w:rsidRDefault="003337B0" w:rsidP="00630213">
            <w:pPr>
              <w:spacing w:before="0" w:line="360" w:lineRule="auto"/>
              <w:ind w:firstLine="0"/>
            </w:pPr>
          </w:p>
        </w:tc>
        <w:tc>
          <w:tcPr>
            <w:tcW w:w="429" w:type="dxa"/>
            <w:tcBorders>
              <w:top w:val="nil"/>
              <w:left w:val="nil"/>
              <w:right w:val="nil"/>
            </w:tcBorders>
          </w:tcPr>
          <w:p w:rsidR="003337B0" w:rsidRPr="0015711C" w:rsidRDefault="003337B0" w:rsidP="00630213">
            <w:pPr>
              <w:spacing w:before="0" w:line="360" w:lineRule="auto"/>
              <w:ind w:firstLine="0"/>
            </w:pPr>
            <w:r w:rsidRPr="0015711C">
              <w:t>1</w:t>
            </w:r>
          </w:p>
        </w:tc>
        <w:tc>
          <w:tcPr>
            <w:tcW w:w="572" w:type="dxa"/>
            <w:tcBorders>
              <w:top w:val="nil"/>
              <w:left w:val="nil"/>
              <w:right w:val="nil"/>
            </w:tcBorders>
          </w:tcPr>
          <w:p w:rsidR="003337B0" w:rsidRPr="0015711C" w:rsidRDefault="003337B0" w:rsidP="00630213">
            <w:pPr>
              <w:spacing w:before="0" w:line="360" w:lineRule="auto"/>
              <w:ind w:firstLine="0"/>
            </w:pPr>
            <w:r w:rsidRPr="0015711C">
              <w:t>2</w:t>
            </w:r>
          </w:p>
        </w:tc>
        <w:tc>
          <w:tcPr>
            <w:tcW w:w="429" w:type="dxa"/>
            <w:tcBorders>
              <w:top w:val="nil"/>
              <w:left w:val="nil"/>
              <w:right w:val="nil"/>
            </w:tcBorders>
          </w:tcPr>
          <w:p w:rsidR="003337B0" w:rsidRPr="0015711C" w:rsidRDefault="003337B0" w:rsidP="00630213">
            <w:pPr>
              <w:spacing w:before="0" w:line="360" w:lineRule="auto"/>
              <w:ind w:firstLine="0"/>
            </w:pPr>
            <w:r w:rsidRPr="0015711C">
              <w:t>3</w:t>
            </w:r>
          </w:p>
        </w:tc>
        <w:tc>
          <w:tcPr>
            <w:tcW w:w="430" w:type="dxa"/>
            <w:tcBorders>
              <w:top w:val="nil"/>
              <w:left w:val="nil"/>
              <w:right w:val="nil"/>
            </w:tcBorders>
          </w:tcPr>
          <w:p w:rsidR="003337B0" w:rsidRPr="0015711C" w:rsidRDefault="003337B0" w:rsidP="00630213">
            <w:pPr>
              <w:spacing w:before="0" w:line="360" w:lineRule="auto"/>
              <w:ind w:firstLine="0"/>
            </w:pPr>
            <w:r w:rsidRPr="0015711C">
              <w:t>4</w:t>
            </w:r>
          </w:p>
        </w:tc>
        <w:tc>
          <w:tcPr>
            <w:tcW w:w="514" w:type="dxa"/>
            <w:tcBorders>
              <w:top w:val="nil"/>
              <w:left w:val="nil"/>
              <w:right w:val="nil"/>
            </w:tcBorders>
          </w:tcPr>
          <w:p w:rsidR="003337B0" w:rsidRPr="0015711C" w:rsidRDefault="003337B0" w:rsidP="00630213">
            <w:pPr>
              <w:spacing w:before="0" w:line="360" w:lineRule="auto"/>
              <w:ind w:firstLine="0"/>
            </w:pPr>
            <w:r w:rsidRPr="0015711C">
              <w:t>5</w:t>
            </w:r>
          </w:p>
        </w:tc>
        <w:tc>
          <w:tcPr>
            <w:tcW w:w="490" w:type="dxa"/>
            <w:tcBorders>
              <w:top w:val="nil"/>
              <w:left w:val="nil"/>
              <w:right w:val="nil"/>
            </w:tcBorders>
          </w:tcPr>
          <w:p w:rsidR="003337B0" w:rsidRPr="0015711C" w:rsidRDefault="003337B0" w:rsidP="00630213">
            <w:pPr>
              <w:spacing w:before="0" w:line="360" w:lineRule="auto"/>
              <w:ind w:firstLine="0"/>
            </w:pPr>
            <w:r w:rsidRPr="0015711C">
              <w:t>6</w:t>
            </w:r>
          </w:p>
        </w:tc>
        <w:tc>
          <w:tcPr>
            <w:tcW w:w="456" w:type="dxa"/>
            <w:tcBorders>
              <w:top w:val="nil"/>
              <w:left w:val="nil"/>
              <w:right w:val="nil"/>
            </w:tcBorders>
          </w:tcPr>
          <w:p w:rsidR="003337B0" w:rsidRPr="0015711C" w:rsidRDefault="003337B0" w:rsidP="00630213">
            <w:pPr>
              <w:spacing w:before="0" w:line="360" w:lineRule="auto"/>
              <w:ind w:firstLine="0"/>
            </w:pPr>
            <w:r w:rsidRPr="0015711C">
              <w:t>7</w:t>
            </w:r>
          </w:p>
        </w:tc>
        <w:tc>
          <w:tcPr>
            <w:tcW w:w="539" w:type="dxa"/>
            <w:tcBorders>
              <w:top w:val="nil"/>
              <w:left w:val="nil"/>
              <w:right w:val="nil"/>
            </w:tcBorders>
          </w:tcPr>
          <w:p w:rsidR="003337B0" w:rsidRPr="0015711C" w:rsidRDefault="003337B0" w:rsidP="00630213">
            <w:pPr>
              <w:spacing w:before="0" w:line="360" w:lineRule="auto"/>
              <w:ind w:firstLine="0"/>
            </w:pPr>
          </w:p>
        </w:tc>
      </w:tr>
      <w:tr w:rsidR="003337B0" w:rsidRPr="0015711C" w:rsidTr="00630213">
        <w:trPr>
          <w:trHeight w:val="391"/>
        </w:trPr>
        <w:tc>
          <w:tcPr>
            <w:tcW w:w="436" w:type="dxa"/>
            <w:tcBorders>
              <w:top w:val="nil"/>
              <w:left w:val="nil"/>
            </w:tcBorders>
          </w:tcPr>
          <w:p w:rsidR="003337B0" w:rsidRPr="0015711C" w:rsidRDefault="003337B0" w:rsidP="00630213">
            <w:pPr>
              <w:spacing w:before="0" w:line="360" w:lineRule="auto"/>
              <w:ind w:firstLine="0"/>
            </w:pPr>
          </w:p>
        </w:tc>
        <w:tc>
          <w:tcPr>
            <w:tcW w:w="430" w:type="dxa"/>
            <w:tcBorders>
              <w:top w:val="nil"/>
            </w:tcBorders>
          </w:tcPr>
          <w:p w:rsidR="003337B0" w:rsidRPr="0015711C" w:rsidRDefault="003337B0" w:rsidP="00630213">
            <w:pPr>
              <w:spacing w:before="0" w:line="360" w:lineRule="auto"/>
              <w:ind w:firstLine="0"/>
            </w:pPr>
          </w:p>
        </w:tc>
        <w:tc>
          <w:tcPr>
            <w:tcW w:w="429" w:type="dxa"/>
            <w:tcBorders>
              <w:top w:val="nil"/>
            </w:tcBorders>
          </w:tcPr>
          <w:p w:rsidR="003337B0" w:rsidRPr="0015711C" w:rsidRDefault="003337B0" w:rsidP="00630213">
            <w:pPr>
              <w:spacing w:before="0" w:line="360" w:lineRule="auto"/>
              <w:ind w:firstLine="0"/>
            </w:pPr>
          </w:p>
        </w:tc>
        <w:tc>
          <w:tcPr>
            <w:tcW w:w="429" w:type="dxa"/>
            <w:tcBorders>
              <w:top w:val="nil"/>
            </w:tcBorders>
          </w:tcPr>
          <w:p w:rsidR="003337B0" w:rsidRPr="0015711C" w:rsidRDefault="003337B0" w:rsidP="00630213">
            <w:pPr>
              <w:spacing w:before="0" w:line="360" w:lineRule="auto"/>
              <w:ind w:firstLine="0"/>
            </w:pPr>
          </w:p>
        </w:tc>
        <w:tc>
          <w:tcPr>
            <w:tcW w:w="572" w:type="dxa"/>
            <w:tcBorders>
              <w:top w:val="nil"/>
            </w:tcBorders>
          </w:tcPr>
          <w:p w:rsidR="003337B0" w:rsidRPr="0015711C" w:rsidRDefault="003337B0" w:rsidP="00630213">
            <w:pPr>
              <w:spacing w:before="0" w:line="360" w:lineRule="auto"/>
              <w:ind w:firstLine="0"/>
            </w:pPr>
            <w:r w:rsidRPr="0015711C">
              <w:t>1</w:t>
            </w:r>
          </w:p>
        </w:tc>
        <w:tc>
          <w:tcPr>
            <w:tcW w:w="429" w:type="dxa"/>
            <w:tcBorders>
              <w:top w:val="nil"/>
            </w:tcBorders>
          </w:tcPr>
          <w:p w:rsidR="003337B0" w:rsidRPr="0015711C" w:rsidRDefault="003337B0" w:rsidP="00630213">
            <w:pPr>
              <w:spacing w:before="0" w:line="360" w:lineRule="auto"/>
              <w:ind w:firstLine="0"/>
            </w:pPr>
            <w:r w:rsidRPr="0015711C">
              <w:t>+</w:t>
            </w:r>
          </w:p>
        </w:tc>
        <w:tc>
          <w:tcPr>
            <w:tcW w:w="430" w:type="dxa"/>
            <w:tcBorders>
              <w:top w:val="nil"/>
            </w:tcBorders>
          </w:tcPr>
          <w:p w:rsidR="003337B0" w:rsidRPr="0015711C" w:rsidRDefault="003337B0" w:rsidP="00630213">
            <w:pPr>
              <w:spacing w:before="0" w:line="360" w:lineRule="auto"/>
              <w:ind w:firstLine="0"/>
            </w:pPr>
            <w:r w:rsidRPr="0015711C">
              <w:t>1</w:t>
            </w:r>
          </w:p>
        </w:tc>
        <w:tc>
          <w:tcPr>
            <w:tcW w:w="514" w:type="dxa"/>
            <w:tcBorders>
              <w:top w:val="nil"/>
            </w:tcBorders>
          </w:tcPr>
          <w:p w:rsidR="003337B0" w:rsidRPr="0015711C" w:rsidRDefault="003337B0" w:rsidP="00630213">
            <w:pPr>
              <w:spacing w:before="0" w:line="360" w:lineRule="auto"/>
              <w:ind w:firstLine="0"/>
            </w:pPr>
          </w:p>
        </w:tc>
        <w:tc>
          <w:tcPr>
            <w:tcW w:w="490" w:type="dxa"/>
            <w:tcBorders>
              <w:top w:val="nil"/>
            </w:tcBorders>
          </w:tcPr>
          <w:p w:rsidR="003337B0" w:rsidRPr="0015711C" w:rsidRDefault="003337B0" w:rsidP="00630213">
            <w:pPr>
              <w:spacing w:before="0" w:line="360" w:lineRule="auto"/>
              <w:ind w:firstLine="0"/>
            </w:pPr>
          </w:p>
        </w:tc>
        <w:tc>
          <w:tcPr>
            <w:tcW w:w="456" w:type="dxa"/>
            <w:tcBorders>
              <w:top w:val="nil"/>
            </w:tcBorders>
          </w:tcPr>
          <w:p w:rsidR="003337B0" w:rsidRPr="0015711C" w:rsidRDefault="003337B0" w:rsidP="00630213">
            <w:pPr>
              <w:spacing w:before="0" w:line="360" w:lineRule="auto"/>
              <w:ind w:firstLine="0"/>
            </w:pPr>
          </w:p>
        </w:tc>
        <w:tc>
          <w:tcPr>
            <w:tcW w:w="539" w:type="dxa"/>
            <w:tcBorders>
              <w:top w:val="nil"/>
              <w:right w:val="nil"/>
            </w:tcBorders>
          </w:tcPr>
          <w:p w:rsidR="003337B0" w:rsidRPr="0015711C" w:rsidRDefault="003337B0" w:rsidP="00630213">
            <w:pPr>
              <w:spacing w:before="0" w:line="360" w:lineRule="auto"/>
              <w:ind w:firstLine="0"/>
            </w:pPr>
          </w:p>
        </w:tc>
      </w:tr>
    </w:tbl>
    <w:p w:rsidR="003337B0" w:rsidRPr="0015711C" w:rsidRDefault="003337B0" w:rsidP="00A836DE">
      <w:pPr>
        <w:spacing w:before="0" w:line="360" w:lineRule="auto"/>
        <w:ind w:firstLine="0"/>
      </w:pPr>
    </w:p>
    <w:p w:rsidR="000A024A" w:rsidRPr="0015711C" w:rsidRDefault="000A024A" w:rsidP="00A836DE">
      <w:pPr>
        <w:spacing w:before="0" w:line="360" w:lineRule="auto"/>
        <w:ind w:firstLine="0"/>
      </w:pPr>
    </w:p>
    <w:p w:rsidR="000A024A" w:rsidRPr="0015711C" w:rsidRDefault="000A024A" w:rsidP="00A836DE">
      <w:pPr>
        <w:spacing w:before="0" w:line="360" w:lineRule="auto"/>
        <w:ind w:firstLine="0"/>
      </w:pPr>
    </w:p>
    <w:p w:rsidR="002240DF" w:rsidRDefault="002240DF" w:rsidP="00A836DE">
      <w:pPr>
        <w:spacing w:before="0" w:line="360" w:lineRule="auto"/>
      </w:pPr>
    </w:p>
    <w:p w:rsidR="00630213" w:rsidRDefault="0071333C" w:rsidP="00630213">
      <w:pPr>
        <w:spacing w:before="0" w:line="360" w:lineRule="auto"/>
        <w:ind w:firstLine="0"/>
        <w:jc w:val="center"/>
      </w:pPr>
      <w:r>
        <w:t xml:space="preserve">Рисунок </w:t>
      </w:r>
      <w:r w:rsidR="00630213">
        <w:t>7</w:t>
      </w:r>
    </w:p>
    <w:p w:rsidR="00630213" w:rsidRDefault="00630213" w:rsidP="00A836DE">
      <w:pPr>
        <w:spacing w:before="0" w:line="360" w:lineRule="auto"/>
      </w:pPr>
    </w:p>
    <w:p w:rsidR="000A024A" w:rsidRPr="0015711C" w:rsidRDefault="0040624C" w:rsidP="00A836DE">
      <w:pPr>
        <w:spacing w:before="0" w:line="360" w:lineRule="auto"/>
      </w:pPr>
      <w:r w:rsidRPr="0015711C">
        <w:t xml:space="preserve">После пятого шага </w:t>
      </w:r>
      <w:r w:rsidR="00766617" w:rsidRPr="0015711C">
        <w:t>УУ</w:t>
      </w:r>
      <w:r w:rsidRPr="0015711C">
        <w:t xml:space="preserve"> перейдёт в состояние </w:t>
      </w:r>
      <w:r w:rsidRPr="0015711C">
        <w:rPr>
          <w:lang w:val="en-US"/>
        </w:rPr>
        <w:t>q</w:t>
      </w:r>
      <w:r w:rsidRPr="00766617">
        <w:rPr>
          <w:vertAlign w:val="subscript"/>
        </w:rPr>
        <w:t>2</w:t>
      </w:r>
      <w:r w:rsidRPr="0015711C">
        <w:t>. Состояние ленты показано на рис</w:t>
      </w:r>
      <w:r w:rsidR="00766617">
        <w:t>унке</w:t>
      </w:r>
      <w:r w:rsidR="00630213">
        <w:t xml:space="preserve"> (рис. 8)</w:t>
      </w:r>
      <w:r w:rsidR="00766617">
        <w:t>:</w:t>
      </w:r>
    </w:p>
    <w:tbl>
      <w:tblPr>
        <w:tblpPr w:leftFromText="180" w:rightFromText="180" w:vertAnchor="text" w:horzAnchor="page" w:tblpX="3748"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
        <w:gridCol w:w="426"/>
        <w:gridCol w:w="425"/>
        <w:gridCol w:w="425"/>
        <w:gridCol w:w="567"/>
        <w:gridCol w:w="425"/>
        <w:gridCol w:w="426"/>
        <w:gridCol w:w="509"/>
        <w:gridCol w:w="486"/>
        <w:gridCol w:w="452"/>
        <w:gridCol w:w="534"/>
      </w:tblGrid>
      <w:tr w:rsidR="00766617" w:rsidRPr="0015711C" w:rsidTr="00630213">
        <w:trPr>
          <w:trHeight w:val="335"/>
        </w:trPr>
        <w:tc>
          <w:tcPr>
            <w:tcW w:w="432" w:type="dxa"/>
            <w:tcBorders>
              <w:top w:val="nil"/>
              <w:left w:val="nil"/>
              <w:right w:val="nil"/>
            </w:tcBorders>
          </w:tcPr>
          <w:p w:rsidR="00766617" w:rsidRPr="0015711C" w:rsidRDefault="00766617" w:rsidP="00630213">
            <w:pPr>
              <w:spacing w:before="0" w:line="360" w:lineRule="auto"/>
              <w:ind w:firstLine="0"/>
            </w:pPr>
          </w:p>
        </w:tc>
        <w:tc>
          <w:tcPr>
            <w:tcW w:w="426" w:type="dxa"/>
            <w:tcBorders>
              <w:top w:val="nil"/>
              <w:left w:val="nil"/>
              <w:right w:val="nil"/>
            </w:tcBorders>
          </w:tcPr>
          <w:p w:rsidR="00766617" w:rsidRPr="0015711C" w:rsidRDefault="00766617" w:rsidP="00630213">
            <w:pPr>
              <w:spacing w:before="0" w:line="360" w:lineRule="auto"/>
              <w:ind w:firstLine="0"/>
            </w:pPr>
          </w:p>
        </w:tc>
        <w:tc>
          <w:tcPr>
            <w:tcW w:w="425" w:type="dxa"/>
            <w:tcBorders>
              <w:top w:val="nil"/>
              <w:left w:val="nil"/>
              <w:right w:val="nil"/>
            </w:tcBorders>
          </w:tcPr>
          <w:p w:rsidR="00766617" w:rsidRPr="0015711C" w:rsidRDefault="00766617" w:rsidP="00630213">
            <w:pPr>
              <w:spacing w:before="0" w:line="360" w:lineRule="auto"/>
              <w:ind w:firstLine="0"/>
            </w:pPr>
          </w:p>
        </w:tc>
        <w:tc>
          <w:tcPr>
            <w:tcW w:w="425" w:type="dxa"/>
            <w:tcBorders>
              <w:top w:val="nil"/>
              <w:left w:val="nil"/>
              <w:right w:val="nil"/>
            </w:tcBorders>
          </w:tcPr>
          <w:p w:rsidR="00766617" w:rsidRPr="0015711C" w:rsidRDefault="00766617" w:rsidP="00630213">
            <w:pPr>
              <w:spacing w:before="0" w:line="360" w:lineRule="auto"/>
              <w:ind w:firstLine="0"/>
            </w:pPr>
            <w:r w:rsidRPr="0015711C">
              <w:t>1</w:t>
            </w:r>
          </w:p>
        </w:tc>
        <w:tc>
          <w:tcPr>
            <w:tcW w:w="567" w:type="dxa"/>
            <w:tcBorders>
              <w:top w:val="nil"/>
              <w:left w:val="nil"/>
              <w:right w:val="nil"/>
            </w:tcBorders>
          </w:tcPr>
          <w:p w:rsidR="00766617" w:rsidRPr="0015711C" w:rsidRDefault="00766617" w:rsidP="00630213">
            <w:pPr>
              <w:spacing w:before="0" w:line="360" w:lineRule="auto"/>
              <w:ind w:firstLine="0"/>
            </w:pPr>
            <w:r w:rsidRPr="0015711C">
              <w:t>2</w:t>
            </w:r>
          </w:p>
        </w:tc>
        <w:tc>
          <w:tcPr>
            <w:tcW w:w="425" w:type="dxa"/>
            <w:tcBorders>
              <w:top w:val="nil"/>
              <w:left w:val="nil"/>
              <w:right w:val="nil"/>
            </w:tcBorders>
          </w:tcPr>
          <w:p w:rsidR="00766617" w:rsidRPr="0015711C" w:rsidRDefault="00766617" w:rsidP="00630213">
            <w:pPr>
              <w:spacing w:before="0" w:line="360" w:lineRule="auto"/>
              <w:ind w:firstLine="0"/>
            </w:pPr>
            <w:r w:rsidRPr="0015711C">
              <w:t>3</w:t>
            </w:r>
          </w:p>
        </w:tc>
        <w:tc>
          <w:tcPr>
            <w:tcW w:w="426" w:type="dxa"/>
            <w:tcBorders>
              <w:top w:val="nil"/>
              <w:left w:val="nil"/>
              <w:right w:val="nil"/>
            </w:tcBorders>
          </w:tcPr>
          <w:p w:rsidR="00766617" w:rsidRPr="0015711C" w:rsidRDefault="00766617" w:rsidP="00630213">
            <w:pPr>
              <w:spacing w:before="0" w:line="360" w:lineRule="auto"/>
              <w:ind w:firstLine="0"/>
            </w:pPr>
            <w:r w:rsidRPr="0015711C">
              <w:t>4</w:t>
            </w:r>
          </w:p>
        </w:tc>
        <w:tc>
          <w:tcPr>
            <w:tcW w:w="509" w:type="dxa"/>
            <w:tcBorders>
              <w:top w:val="nil"/>
              <w:left w:val="nil"/>
              <w:right w:val="nil"/>
            </w:tcBorders>
          </w:tcPr>
          <w:p w:rsidR="00766617" w:rsidRPr="0015711C" w:rsidRDefault="00766617" w:rsidP="00630213">
            <w:pPr>
              <w:spacing w:before="0" w:line="360" w:lineRule="auto"/>
              <w:ind w:firstLine="0"/>
            </w:pPr>
            <w:r w:rsidRPr="0015711C">
              <w:t>5</w:t>
            </w:r>
          </w:p>
        </w:tc>
        <w:tc>
          <w:tcPr>
            <w:tcW w:w="486" w:type="dxa"/>
            <w:tcBorders>
              <w:top w:val="nil"/>
              <w:left w:val="nil"/>
              <w:right w:val="nil"/>
            </w:tcBorders>
          </w:tcPr>
          <w:p w:rsidR="00766617" w:rsidRPr="0015711C" w:rsidRDefault="00766617" w:rsidP="00630213">
            <w:pPr>
              <w:spacing w:before="0" w:line="360" w:lineRule="auto"/>
              <w:ind w:firstLine="0"/>
            </w:pPr>
            <w:r w:rsidRPr="0015711C">
              <w:t>6</w:t>
            </w:r>
          </w:p>
        </w:tc>
        <w:tc>
          <w:tcPr>
            <w:tcW w:w="452" w:type="dxa"/>
            <w:tcBorders>
              <w:top w:val="nil"/>
              <w:left w:val="nil"/>
              <w:right w:val="nil"/>
            </w:tcBorders>
          </w:tcPr>
          <w:p w:rsidR="00766617" w:rsidRPr="0015711C" w:rsidRDefault="00766617" w:rsidP="00630213">
            <w:pPr>
              <w:spacing w:before="0" w:line="360" w:lineRule="auto"/>
              <w:ind w:firstLine="0"/>
            </w:pPr>
            <w:r w:rsidRPr="0015711C">
              <w:t>7</w:t>
            </w:r>
          </w:p>
        </w:tc>
        <w:tc>
          <w:tcPr>
            <w:tcW w:w="534" w:type="dxa"/>
            <w:tcBorders>
              <w:top w:val="nil"/>
              <w:left w:val="nil"/>
              <w:right w:val="nil"/>
            </w:tcBorders>
          </w:tcPr>
          <w:p w:rsidR="00766617" w:rsidRPr="0015711C" w:rsidRDefault="00766617" w:rsidP="00630213">
            <w:pPr>
              <w:spacing w:before="0" w:line="360" w:lineRule="auto"/>
              <w:ind w:firstLine="0"/>
            </w:pPr>
          </w:p>
        </w:tc>
      </w:tr>
      <w:tr w:rsidR="00766617" w:rsidRPr="0015711C" w:rsidTr="00630213">
        <w:trPr>
          <w:trHeight w:val="335"/>
        </w:trPr>
        <w:tc>
          <w:tcPr>
            <w:tcW w:w="432" w:type="dxa"/>
            <w:tcBorders>
              <w:top w:val="nil"/>
              <w:left w:val="nil"/>
            </w:tcBorders>
          </w:tcPr>
          <w:p w:rsidR="00766617" w:rsidRPr="0015711C" w:rsidRDefault="00766617" w:rsidP="00630213">
            <w:pPr>
              <w:spacing w:before="0" w:line="360" w:lineRule="auto"/>
              <w:ind w:firstLine="0"/>
            </w:pPr>
          </w:p>
        </w:tc>
        <w:tc>
          <w:tcPr>
            <w:tcW w:w="426" w:type="dxa"/>
            <w:tcBorders>
              <w:top w:val="nil"/>
            </w:tcBorders>
          </w:tcPr>
          <w:p w:rsidR="00766617" w:rsidRPr="0015711C" w:rsidRDefault="00766617" w:rsidP="00630213">
            <w:pPr>
              <w:spacing w:before="0" w:line="360" w:lineRule="auto"/>
              <w:ind w:firstLine="0"/>
            </w:pPr>
          </w:p>
        </w:tc>
        <w:tc>
          <w:tcPr>
            <w:tcW w:w="425" w:type="dxa"/>
            <w:tcBorders>
              <w:top w:val="nil"/>
            </w:tcBorders>
          </w:tcPr>
          <w:p w:rsidR="00766617" w:rsidRPr="0015711C" w:rsidRDefault="00766617" w:rsidP="00630213">
            <w:pPr>
              <w:spacing w:before="0" w:line="360" w:lineRule="auto"/>
              <w:ind w:firstLine="0"/>
            </w:pPr>
          </w:p>
        </w:tc>
        <w:tc>
          <w:tcPr>
            <w:tcW w:w="425" w:type="dxa"/>
            <w:tcBorders>
              <w:top w:val="nil"/>
            </w:tcBorders>
          </w:tcPr>
          <w:p w:rsidR="00766617" w:rsidRPr="0015711C" w:rsidRDefault="00766617" w:rsidP="00630213">
            <w:pPr>
              <w:spacing w:before="0" w:line="360" w:lineRule="auto"/>
              <w:ind w:firstLine="0"/>
            </w:pPr>
          </w:p>
        </w:tc>
        <w:tc>
          <w:tcPr>
            <w:tcW w:w="567" w:type="dxa"/>
            <w:tcBorders>
              <w:top w:val="nil"/>
            </w:tcBorders>
          </w:tcPr>
          <w:p w:rsidR="00766617" w:rsidRPr="0015711C" w:rsidRDefault="00766617" w:rsidP="00630213">
            <w:pPr>
              <w:spacing w:before="0" w:line="360" w:lineRule="auto"/>
              <w:ind w:firstLine="0"/>
            </w:pPr>
            <w:r w:rsidRPr="0015711C">
              <w:t>1</w:t>
            </w:r>
          </w:p>
        </w:tc>
        <w:tc>
          <w:tcPr>
            <w:tcW w:w="425" w:type="dxa"/>
            <w:tcBorders>
              <w:top w:val="nil"/>
            </w:tcBorders>
          </w:tcPr>
          <w:p w:rsidR="00766617" w:rsidRPr="0015711C" w:rsidRDefault="00766617" w:rsidP="00630213">
            <w:pPr>
              <w:spacing w:before="0" w:line="360" w:lineRule="auto"/>
              <w:ind w:firstLine="0"/>
            </w:pPr>
            <w:r w:rsidRPr="0015711C">
              <w:t>+</w:t>
            </w:r>
          </w:p>
        </w:tc>
        <w:tc>
          <w:tcPr>
            <w:tcW w:w="426" w:type="dxa"/>
            <w:tcBorders>
              <w:top w:val="nil"/>
            </w:tcBorders>
          </w:tcPr>
          <w:p w:rsidR="00766617" w:rsidRPr="0015711C" w:rsidRDefault="00766617" w:rsidP="00630213">
            <w:pPr>
              <w:spacing w:before="0" w:line="360" w:lineRule="auto"/>
              <w:ind w:firstLine="0"/>
            </w:pPr>
            <w:r w:rsidRPr="0015711C">
              <w:t>1</w:t>
            </w:r>
          </w:p>
        </w:tc>
        <w:tc>
          <w:tcPr>
            <w:tcW w:w="509" w:type="dxa"/>
            <w:tcBorders>
              <w:top w:val="nil"/>
            </w:tcBorders>
          </w:tcPr>
          <w:p w:rsidR="00766617" w:rsidRPr="0015711C" w:rsidRDefault="00766617" w:rsidP="00630213">
            <w:pPr>
              <w:spacing w:before="0" w:line="360" w:lineRule="auto"/>
              <w:ind w:firstLine="0"/>
            </w:pPr>
            <w:r w:rsidRPr="0015711C">
              <w:t>1</w:t>
            </w:r>
          </w:p>
        </w:tc>
        <w:tc>
          <w:tcPr>
            <w:tcW w:w="486" w:type="dxa"/>
            <w:tcBorders>
              <w:top w:val="nil"/>
            </w:tcBorders>
          </w:tcPr>
          <w:p w:rsidR="00766617" w:rsidRPr="0015711C" w:rsidRDefault="00766617" w:rsidP="00630213">
            <w:pPr>
              <w:spacing w:before="0" w:line="360" w:lineRule="auto"/>
              <w:ind w:firstLine="0"/>
            </w:pPr>
          </w:p>
        </w:tc>
        <w:tc>
          <w:tcPr>
            <w:tcW w:w="452" w:type="dxa"/>
            <w:tcBorders>
              <w:top w:val="nil"/>
            </w:tcBorders>
          </w:tcPr>
          <w:p w:rsidR="00766617" w:rsidRPr="0015711C" w:rsidRDefault="00766617" w:rsidP="00630213">
            <w:pPr>
              <w:spacing w:before="0" w:line="360" w:lineRule="auto"/>
              <w:ind w:firstLine="0"/>
            </w:pPr>
          </w:p>
        </w:tc>
        <w:tc>
          <w:tcPr>
            <w:tcW w:w="534" w:type="dxa"/>
            <w:tcBorders>
              <w:top w:val="nil"/>
              <w:right w:val="nil"/>
            </w:tcBorders>
          </w:tcPr>
          <w:p w:rsidR="00766617" w:rsidRPr="0015711C" w:rsidRDefault="00766617" w:rsidP="00630213">
            <w:pPr>
              <w:spacing w:before="0" w:line="360" w:lineRule="auto"/>
              <w:ind w:firstLine="0"/>
            </w:pPr>
          </w:p>
        </w:tc>
      </w:tr>
    </w:tbl>
    <w:p w:rsidR="00766617" w:rsidRDefault="00766617" w:rsidP="00A836DE">
      <w:pPr>
        <w:spacing w:before="0" w:line="360" w:lineRule="auto"/>
      </w:pPr>
    </w:p>
    <w:p w:rsidR="00766617" w:rsidRDefault="00766617" w:rsidP="00A836DE">
      <w:pPr>
        <w:spacing w:before="0" w:line="360" w:lineRule="auto"/>
      </w:pPr>
    </w:p>
    <w:p w:rsidR="00766617" w:rsidRDefault="00766617" w:rsidP="00A836DE">
      <w:pPr>
        <w:spacing w:before="0" w:line="360" w:lineRule="auto"/>
      </w:pPr>
    </w:p>
    <w:p w:rsidR="00766617" w:rsidRDefault="00766617" w:rsidP="00A836DE">
      <w:pPr>
        <w:spacing w:before="0" w:line="360" w:lineRule="auto"/>
      </w:pPr>
    </w:p>
    <w:p w:rsidR="00630213" w:rsidRDefault="0071333C" w:rsidP="00630213">
      <w:pPr>
        <w:spacing w:before="0" w:line="360" w:lineRule="auto"/>
        <w:ind w:firstLine="0"/>
        <w:jc w:val="center"/>
      </w:pPr>
      <w:r>
        <w:t>Рисунок</w:t>
      </w:r>
      <w:r w:rsidR="00630213">
        <w:t xml:space="preserve"> 8</w:t>
      </w:r>
    </w:p>
    <w:p w:rsidR="000A024A" w:rsidRPr="0015711C" w:rsidRDefault="003C3025" w:rsidP="00A836DE">
      <w:pPr>
        <w:spacing w:before="0" w:line="360" w:lineRule="auto"/>
      </w:pPr>
      <w:r w:rsidRPr="0015711C">
        <w:t xml:space="preserve">После десятого шага </w:t>
      </w:r>
      <w:r w:rsidR="002F3F47" w:rsidRPr="0015711C">
        <w:t>УУ</w:t>
      </w:r>
      <w:r w:rsidRPr="0015711C">
        <w:t xml:space="preserve"> в состоянии </w:t>
      </w:r>
      <w:r w:rsidR="00617DE0" w:rsidRPr="0015711C">
        <w:rPr>
          <w:lang w:val="en-US"/>
        </w:rPr>
        <w:t>q</w:t>
      </w:r>
      <w:r w:rsidRPr="002F3F47">
        <w:rPr>
          <w:vertAlign w:val="subscript"/>
        </w:rPr>
        <w:t>1</w:t>
      </w:r>
      <w:r w:rsidRPr="0015711C">
        <w:t xml:space="preserve"> </w:t>
      </w:r>
      <w:r w:rsidR="002F3F47">
        <w:t>как на рисунке</w:t>
      </w:r>
      <w:r w:rsidR="00630213">
        <w:t xml:space="preserve"> (рис. 9)</w:t>
      </w:r>
      <w:r w:rsidR="002F3F47">
        <w:t>:</w:t>
      </w:r>
    </w:p>
    <w:p w:rsidR="000A024A" w:rsidRPr="0015711C" w:rsidRDefault="000A024A" w:rsidP="00A836DE">
      <w:pPr>
        <w:spacing w:before="0" w:line="360" w:lineRule="auto"/>
      </w:pPr>
    </w:p>
    <w:tbl>
      <w:tblPr>
        <w:tblpPr w:leftFromText="680" w:rightFromText="680" w:topFromText="425" w:bottomFromText="425" w:vertAnchor="text" w:horzAnchor="page" w:tblpX="38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
        <w:gridCol w:w="426"/>
        <w:gridCol w:w="425"/>
        <w:gridCol w:w="425"/>
        <w:gridCol w:w="567"/>
        <w:gridCol w:w="425"/>
        <w:gridCol w:w="426"/>
        <w:gridCol w:w="509"/>
        <w:gridCol w:w="486"/>
        <w:gridCol w:w="452"/>
        <w:gridCol w:w="534"/>
      </w:tblGrid>
      <w:tr w:rsidR="002F3F47" w:rsidRPr="0015711C" w:rsidTr="00630213">
        <w:trPr>
          <w:trHeight w:val="335"/>
        </w:trPr>
        <w:tc>
          <w:tcPr>
            <w:tcW w:w="432" w:type="dxa"/>
            <w:tcBorders>
              <w:top w:val="nil"/>
              <w:left w:val="nil"/>
              <w:right w:val="nil"/>
            </w:tcBorders>
          </w:tcPr>
          <w:p w:rsidR="002F3F47" w:rsidRPr="0015711C" w:rsidRDefault="002F3F47" w:rsidP="00630213">
            <w:pPr>
              <w:spacing w:before="0" w:line="360" w:lineRule="auto"/>
              <w:ind w:firstLine="0"/>
            </w:pPr>
          </w:p>
        </w:tc>
        <w:tc>
          <w:tcPr>
            <w:tcW w:w="426" w:type="dxa"/>
            <w:tcBorders>
              <w:top w:val="nil"/>
              <w:left w:val="nil"/>
              <w:right w:val="nil"/>
            </w:tcBorders>
          </w:tcPr>
          <w:p w:rsidR="002F3F47" w:rsidRPr="0015711C" w:rsidRDefault="002F3F47" w:rsidP="00630213">
            <w:pPr>
              <w:spacing w:before="0" w:line="360" w:lineRule="auto"/>
              <w:ind w:firstLine="0"/>
            </w:pPr>
          </w:p>
        </w:tc>
        <w:tc>
          <w:tcPr>
            <w:tcW w:w="425" w:type="dxa"/>
            <w:tcBorders>
              <w:top w:val="nil"/>
              <w:left w:val="nil"/>
              <w:right w:val="nil"/>
            </w:tcBorders>
          </w:tcPr>
          <w:p w:rsidR="002F3F47" w:rsidRPr="0015711C" w:rsidRDefault="002F3F47" w:rsidP="00630213">
            <w:pPr>
              <w:spacing w:before="0" w:line="360" w:lineRule="auto"/>
              <w:ind w:firstLine="0"/>
            </w:pPr>
          </w:p>
        </w:tc>
        <w:tc>
          <w:tcPr>
            <w:tcW w:w="425" w:type="dxa"/>
            <w:tcBorders>
              <w:top w:val="nil"/>
              <w:left w:val="nil"/>
              <w:right w:val="nil"/>
            </w:tcBorders>
          </w:tcPr>
          <w:p w:rsidR="002F3F47" w:rsidRPr="0015711C" w:rsidRDefault="002F3F47" w:rsidP="00630213">
            <w:pPr>
              <w:spacing w:before="0" w:line="360" w:lineRule="auto"/>
              <w:ind w:firstLine="0"/>
            </w:pPr>
            <w:r w:rsidRPr="0015711C">
              <w:t>1</w:t>
            </w:r>
          </w:p>
        </w:tc>
        <w:tc>
          <w:tcPr>
            <w:tcW w:w="567" w:type="dxa"/>
            <w:tcBorders>
              <w:top w:val="nil"/>
              <w:left w:val="nil"/>
              <w:right w:val="nil"/>
            </w:tcBorders>
          </w:tcPr>
          <w:p w:rsidR="002F3F47" w:rsidRPr="0015711C" w:rsidRDefault="002F3F47" w:rsidP="00630213">
            <w:pPr>
              <w:spacing w:before="0" w:line="360" w:lineRule="auto"/>
              <w:ind w:firstLine="0"/>
            </w:pPr>
            <w:r w:rsidRPr="0015711C">
              <w:t>2</w:t>
            </w:r>
          </w:p>
        </w:tc>
        <w:tc>
          <w:tcPr>
            <w:tcW w:w="425" w:type="dxa"/>
            <w:tcBorders>
              <w:top w:val="nil"/>
              <w:left w:val="nil"/>
              <w:right w:val="nil"/>
            </w:tcBorders>
          </w:tcPr>
          <w:p w:rsidR="002F3F47" w:rsidRPr="0015711C" w:rsidRDefault="002F3F47" w:rsidP="00630213">
            <w:pPr>
              <w:spacing w:before="0" w:line="360" w:lineRule="auto"/>
              <w:ind w:firstLine="0"/>
            </w:pPr>
            <w:r w:rsidRPr="0015711C">
              <w:t>3</w:t>
            </w:r>
          </w:p>
        </w:tc>
        <w:tc>
          <w:tcPr>
            <w:tcW w:w="426" w:type="dxa"/>
            <w:tcBorders>
              <w:top w:val="nil"/>
              <w:left w:val="nil"/>
              <w:right w:val="nil"/>
            </w:tcBorders>
          </w:tcPr>
          <w:p w:rsidR="002F3F47" w:rsidRPr="0015711C" w:rsidRDefault="002F3F47" w:rsidP="00630213">
            <w:pPr>
              <w:spacing w:before="0" w:line="360" w:lineRule="auto"/>
              <w:ind w:firstLine="0"/>
            </w:pPr>
            <w:r w:rsidRPr="0015711C">
              <w:t>4</w:t>
            </w:r>
          </w:p>
        </w:tc>
        <w:tc>
          <w:tcPr>
            <w:tcW w:w="509" w:type="dxa"/>
            <w:tcBorders>
              <w:top w:val="nil"/>
              <w:left w:val="nil"/>
              <w:right w:val="nil"/>
            </w:tcBorders>
          </w:tcPr>
          <w:p w:rsidR="002F3F47" w:rsidRPr="0015711C" w:rsidRDefault="002F3F47" w:rsidP="00630213">
            <w:pPr>
              <w:spacing w:before="0" w:line="360" w:lineRule="auto"/>
              <w:ind w:firstLine="0"/>
            </w:pPr>
            <w:r w:rsidRPr="0015711C">
              <w:t>5</w:t>
            </w:r>
          </w:p>
        </w:tc>
        <w:tc>
          <w:tcPr>
            <w:tcW w:w="486" w:type="dxa"/>
            <w:tcBorders>
              <w:top w:val="nil"/>
              <w:left w:val="nil"/>
              <w:right w:val="nil"/>
            </w:tcBorders>
          </w:tcPr>
          <w:p w:rsidR="002F3F47" w:rsidRPr="0015711C" w:rsidRDefault="002F3F47" w:rsidP="00630213">
            <w:pPr>
              <w:spacing w:before="0" w:line="360" w:lineRule="auto"/>
              <w:ind w:firstLine="0"/>
            </w:pPr>
            <w:r w:rsidRPr="0015711C">
              <w:t>6</w:t>
            </w:r>
          </w:p>
        </w:tc>
        <w:tc>
          <w:tcPr>
            <w:tcW w:w="452" w:type="dxa"/>
            <w:tcBorders>
              <w:top w:val="nil"/>
              <w:left w:val="nil"/>
              <w:right w:val="nil"/>
            </w:tcBorders>
          </w:tcPr>
          <w:p w:rsidR="002F3F47" w:rsidRPr="0015711C" w:rsidRDefault="002F3F47" w:rsidP="00630213">
            <w:pPr>
              <w:spacing w:before="0" w:line="360" w:lineRule="auto"/>
              <w:ind w:firstLine="0"/>
            </w:pPr>
            <w:r w:rsidRPr="0015711C">
              <w:t>7</w:t>
            </w:r>
          </w:p>
        </w:tc>
        <w:tc>
          <w:tcPr>
            <w:tcW w:w="534" w:type="dxa"/>
            <w:tcBorders>
              <w:top w:val="nil"/>
              <w:left w:val="nil"/>
              <w:right w:val="nil"/>
            </w:tcBorders>
          </w:tcPr>
          <w:p w:rsidR="002F3F47" w:rsidRPr="0015711C" w:rsidRDefault="002F3F47" w:rsidP="00630213">
            <w:pPr>
              <w:spacing w:before="0" w:line="360" w:lineRule="auto"/>
              <w:ind w:firstLine="0"/>
            </w:pPr>
          </w:p>
        </w:tc>
      </w:tr>
      <w:tr w:rsidR="002F3F47" w:rsidRPr="0015711C" w:rsidTr="00630213">
        <w:trPr>
          <w:trHeight w:val="335"/>
        </w:trPr>
        <w:tc>
          <w:tcPr>
            <w:tcW w:w="432" w:type="dxa"/>
            <w:tcBorders>
              <w:top w:val="nil"/>
              <w:left w:val="nil"/>
            </w:tcBorders>
          </w:tcPr>
          <w:p w:rsidR="002F3F47" w:rsidRPr="0015711C" w:rsidRDefault="002F3F47" w:rsidP="00630213">
            <w:pPr>
              <w:spacing w:before="0" w:line="360" w:lineRule="auto"/>
              <w:ind w:firstLine="0"/>
            </w:pPr>
          </w:p>
        </w:tc>
        <w:tc>
          <w:tcPr>
            <w:tcW w:w="426" w:type="dxa"/>
            <w:tcBorders>
              <w:top w:val="nil"/>
            </w:tcBorders>
          </w:tcPr>
          <w:p w:rsidR="002F3F47" w:rsidRPr="0015711C" w:rsidRDefault="002F3F47" w:rsidP="00630213">
            <w:pPr>
              <w:spacing w:before="0" w:line="360" w:lineRule="auto"/>
              <w:ind w:firstLine="0"/>
            </w:pPr>
          </w:p>
        </w:tc>
        <w:tc>
          <w:tcPr>
            <w:tcW w:w="425" w:type="dxa"/>
            <w:tcBorders>
              <w:top w:val="nil"/>
            </w:tcBorders>
          </w:tcPr>
          <w:p w:rsidR="002F3F47" w:rsidRPr="0015711C" w:rsidRDefault="002F3F47" w:rsidP="00630213">
            <w:pPr>
              <w:spacing w:before="0" w:line="360" w:lineRule="auto"/>
              <w:ind w:firstLine="0"/>
            </w:pPr>
          </w:p>
        </w:tc>
        <w:tc>
          <w:tcPr>
            <w:tcW w:w="425" w:type="dxa"/>
            <w:tcBorders>
              <w:top w:val="nil"/>
            </w:tcBorders>
          </w:tcPr>
          <w:p w:rsidR="002F3F47" w:rsidRPr="0015711C" w:rsidRDefault="002F3F47" w:rsidP="00630213">
            <w:pPr>
              <w:spacing w:before="0" w:line="360" w:lineRule="auto"/>
              <w:ind w:firstLine="0"/>
            </w:pPr>
          </w:p>
        </w:tc>
        <w:tc>
          <w:tcPr>
            <w:tcW w:w="567" w:type="dxa"/>
            <w:tcBorders>
              <w:top w:val="nil"/>
            </w:tcBorders>
          </w:tcPr>
          <w:p w:rsidR="002F3F47" w:rsidRPr="0015711C" w:rsidRDefault="006068F6" w:rsidP="00630213">
            <w:pPr>
              <w:spacing w:before="0" w:line="360" w:lineRule="auto"/>
              <w:ind w:firstLine="0"/>
            </w:pPr>
            <w:r>
              <w:rPr>
                <w:noProof/>
              </w:rPr>
              <w:pict>
                <v:shapetype id="_x0000_t6" coordsize="21600,21600" o:spt="6" path="m,l,21600r21600,xe">
                  <v:stroke joinstyle="miter"/>
                  <v:path gradientshapeok="t" o:connecttype="custom" o:connectlocs="0,0;0,10800;0,21600;10800,21600;21600,21600;10800,10800" textboxrect="1800,12600,12600,19800"/>
                </v:shapetype>
                <v:shape id="_x0000_s1164" type="#_x0000_t6" style="position:absolute;left:0;text-align:left;margin-left:1pt;margin-top:35.4pt;width:11.4pt;height:11.4pt;rotation:8824182fd;z-index:9;mso-position-horizontal-relative:text;mso-position-vertical-relative:text"/>
              </w:pict>
            </w:r>
            <w:r w:rsidR="002F3F47" w:rsidRPr="0015711C">
              <w:t>1</w:t>
            </w:r>
          </w:p>
        </w:tc>
        <w:tc>
          <w:tcPr>
            <w:tcW w:w="425" w:type="dxa"/>
            <w:tcBorders>
              <w:top w:val="nil"/>
            </w:tcBorders>
          </w:tcPr>
          <w:p w:rsidR="002F3F47" w:rsidRPr="0015711C" w:rsidRDefault="002F3F47" w:rsidP="00630213">
            <w:pPr>
              <w:spacing w:before="0" w:line="360" w:lineRule="auto"/>
              <w:ind w:firstLine="0"/>
            </w:pPr>
            <w:r w:rsidRPr="0015711C">
              <w:t>+</w:t>
            </w:r>
          </w:p>
        </w:tc>
        <w:tc>
          <w:tcPr>
            <w:tcW w:w="426" w:type="dxa"/>
            <w:tcBorders>
              <w:top w:val="nil"/>
            </w:tcBorders>
          </w:tcPr>
          <w:p w:rsidR="002F3F47" w:rsidRPr="0015711C" w:rsidRDefault="002F3F47" w:rsidP="00630213">
            <w:pPr>
              <w:spacing w:before="0" w:line="360" w:lineRule="auto"/>
              <w:ind w:firstLine="0"/>
            </w:pPr>
            <w:r w:rsidRPr="0015711C">
              <w:t>1</w:t>
            </w:r>
          </w:p>
        </w:tc>
        <w:tc>
          <w:tcPr>
            <w:tcW w:w="509" w:type="dxa"/>
            <w:tcBorders>
              <w:top w:val="nil"/>
            </w:tcBorders>
          </w:tcPr>
          <w:p w:rsidR="002F3F47" w:rsidRPr="0015711C" w:rsidRDefault="002F3F47" w:rsidP="00630213">
            <w:pPr>
              <w:spacing w:before="0" w:line="360" w:lineRule="auto"/>
              <w:ind w:firstLine="0"/>
            </w:pPr>
            <w:r w:rsidRPr="0015711C">
              <w:t>1</w:t>
            </w:r>
          </w:p>
        </w:tc>
        <w:tc>
          <w:tcPr>
            <w:tcW w:w="486" w:type="dxa"/>
            <w:tcBorders>
              <w:top w:val="nil"/>
            </w:tcBorders>
          </w:tcPr>
          <w:p w:rsidR="002F3F47" w:rsidRPr="0015711C" w:rsidRDefault="002F3F47" w:rsidP="00630213">
            <w:pPr>
              <w:spacing w:before="0" w:line="360" w:lineRule="auto"/>
              <w:ind w:firstLine="0"/>
            </w:pPr>
          </w:p>
        </w:tc>
        <w:tc>
          <w:tcPr>
            <w:tcW w:w="452" w:type="dxa"/>
            <w:tcBorders>
              <w:top w:val="nil"/>
            </w:tcBorders>
          </w:tcPr>
          <w:p w:rsidR="002F3F47" w:rsidRPr="0015711C" w:rsidRDefault="002F3F47" w:rsidP="00630213">
            <w:pPr>
              <w:spacing w:before="0" w:line="360" w:lineRule="auto"/>
              <w:ind w:firstLine="0"/>
            </w:pPr>
          </w:p>
        </w:tc>
        <w:tc>
          <w:tcPr>
            <w:tcW w:w="534" w:type="dxa"/>
            <w:tcBorders>
              <w:top w:val="nil"/>
              <w:right w:val="nil"/>
            </w:tcBorders>
          </w:tcPr>
          <w:p w:rsidR="002F3F47" w:rsidRPr="0015711C" w:rsidRDefault="002F3F47" w:rsidP="00630213">
            <w:pPr>
              <w:spacing w:before="0" w:line="360" w:lineRule="auto"/>
              <w:ind w:firstLine="0"/>
            </w:pPr>
          </w:p>
        </w:tc>
      </w:tr>
    </w:tbl>
    <w:p w:rsidR="000A024A" w:rsidRPr="0015711C" w:rsidRDefault="000A024A" w:rsidP="00A836DE">
      <w:pPr>
        <w:spacing w:before="0" w:line="360" w:lineRule="auto"/>
        <w:ind w:firstLine="0"/>
      </w:pPr>
    </w:p>
    <w:p w:rsidR="000A024A" w:rsidRPr="0015711C" w:rsidRDefault="000A024A" w:rsidP="00A836DE">
      <w:pPr>
        <w:spacing w:before="0" w:line="360" w:lineRule="auto"/>
      </w:pPr>
    </w:p>
    <w:p w:rsidR="000A024A" w:rsidRPr="0015711C" w:rsidRDefault="000A024A" w:rsidP="00A836DE">
      <w:pPr>
        <w:spacing w:before="0" w:line="360" w:lineRule="auto"/>
      </w:pPr>
    </w:p>
    <w:p w:rsidR="003C3025" w:rsidRPr="0015711C" w:rsidRDefault="003C3025" w:rsidP="00A836DE">
      <w:pPr>
        <w:spacing w:before="0" w:line="360" w:lineRule="auto"/>
      </w:pPr>
    </w:p>
    <w:p w:rsidR="00630213" w:rsidRDefault="0071333C" w:rsidP="00630213">
      <w:pPr>
        <w:spacing w:before="0" w:line="360" w:lineRule="auto"/>
        <w:ind w:firstLine="0"/>
        <w:jc w:val="center"/>
      </w:pPr>
      <w:r>
        <w:t xml:space="preserve">Рисунок </w:t>
      </w:r>
      <w:r w:rsidR="00630213">
        <w:t>9</w:t>
      </w:r>
    </w:p>
    <w:p w:rsidR="00480CDA" w:rsidRDefault="00480CDA" w:rsidP="00A836DE">
      <w:pPr>
        <w:spacing w:before="0" w:line="360" w:lineRule="auto"/>
      </w:pPr>
      <w:r w:rsidRPr="0015711C">
        <w:t xml:space="preserve">Последовательность команд, реализующих операцию сложения, удобно задать таблицей, которую называют </w:t>
      </w:r>
      <w:r w:rsidR="00D847B2">
        <w:t>функциональной схемой алгоритма</w:t>
      </w:r>
      <w:r w:rsidR="001D6679" w:rsidRPr="001D6679">
        <w:t xml:space="preserve"> (</w:t>
      </w:r>
      <w:r w:rsidR="001D6679">
        <w:t>таблица 1</w:t>
      </w:r>
      <w:r w:rsidR="001D6679" w:rsidRPr="001D6679">
        <w:t>)</w:t>
      </w:r>
      <w:r w:rsidR="00D847B2">
        <w:t>:</w:t>
      </w:r>
    </w:p>
    <w:p w:rsidR="00071C2D" w:rsidRPr="0015711C" w:rsidRDefault="001D6679" w:rsidP="001D6679">
      <w:pPr>
        <w:spacing w:before="0" w:line="360" w:lineRule="auto"/>
        <w:ind w:firstLine="2268"/>
      </w:pPr>
      <w: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
        <w:gridCol w:w="1314"/>
        <w:gridCol w:w="1282"/>
        <w:gridCol w:w="1427"/>
      </w:tblGrid>
      <w:tr w:rsidR="00480CDA" w:rsidRPr="0015711C" w:rsidTr="009367F0">
        <w:trPr>
          <w:trHeight w:val="500"/>
          <w:jc w:val="center"/>
        </w:trPr>
        <w:tc>
          <w:tcPr>
            <w:tcW w:w="666" w:type="dxa"/>
            <w:vAlign w:val="center"/>
          </w:tcPr>
          <w:p w:rsidR="00480CDA" w:rsidRPr="0015711C" w:rsidRDefault="00480CDA" w:rsidP="00A836DE">
            <w:pPr>
              <w:spacing w:before="0" w:line="360" w:lineRule="auto"/>
              <w:ind w:firstLine="0"/>
            </w:pPr>
          </w:p>
        </w:tc>
        <w:tc>
          <w:tcPr>
            <w:tcW w:w="1314" w:type="dxa"/>
            <w:vAlign w:val="center"/>
          </w:tcPr>
          <w:p w:rsidR="00480CDA" w:rsidRPr="0015711C" w:rsidRDefault="00617DE0" w:rsidP="00A836DE">
            <w:pPr>
              <w:spacing w:before="0" w:line="360" w:lineRule="auto"/>
              <w:ind w:firstLine="0"/>
              <w:rPr>
                <w:lang w:val="en-US"/>
              </w:rPr>
            </w:pPr>
            <w:r w:rsidRPr="0015711C">
              <w:rPr>
                <w:lang w:val="en-US"/>
              </w:rPr>
              <w:t>q</w:t>
            </w:r>
            <w:r w:rsidR="00480CDA" w:rsidRPr="0015711C">
              <w:rPr>
                <w:vertAlign w:val="subscript"/>
                <w:lang w:val="en-US"/>
              </w:rPr>
              <w:t>1</w:t>
            </w:r>
          </w:p>
        </w:tc>
        <w:tc>
          <w:tcPr>
            <w:tcW w:w="1282" w:type="dxa"/>
            <w:vAlign w:val="center"/>
          </w:tcPr>
          <w:p w:rsidR="00480CDA" w:rsidRPr="0015711C" w:rsidRDefault="00617DE0" w:rsidP="00A836DE">
            <w:pPr>
              <w:spacing w:before="0" w:line="360" w:lineRule="auto"/>
              <w:ind w:firstLine="0"/>
              <w:rPr>
                <w:lang w:val="en-US"/>
              </w:rPr>
            </w:pPr>
            <w:r w:rsidRPr="0015711C">
              <w:rPr>
                <w:lang w:val="en-US"/>
              </w:rPr>
              <w:t>q</w:t>
            </w:r>
            <w:r w:rsidR="00480CDA" w:rsidRPr="0015711C">
              <w:rPr>
                <w:vertAlign w:val="subscript"/>
                <w:lang w:val="en-US"/>
              </w:rPr>
              <w:t>2</w:t>
            </w:r>
          </w:p>
        </w:tc>
        <w:tc>
          <w:tcPr>
            <w:tcW w:w="1427" w:type="dxa"/>
            <w:vAlign w:val="center"/>
          </w:tcPr>
          <w:p w:rsidR="00480CDA" w:rsidRPr="0015711C" w:rsidRDefault="00617DE0" w:rsidP="00A836DE">
            <w:pPr>
              <w:spacing w:before="0" w:line="360" w:lineRule="auto"/>
              <w:ind w:firstLine="0"/>
              <w:rPr>
                <w:lang w:val="en-US"/>
              </w:rPr>
            </w:pPr>
            <w:r w:rsidRPr="0015711C">
              <w:rPr>
                <w:lang w:val="en-US"/>
              </w:rPr>
              <w:t>q</w:t>
            </w:r>
            <w:r w:rsidR="00480CDA" w:rsidRPr="0015711C">
              <w:rPr>
                <w:vertAlign w:val="subscript"/>
                <w:lang w:val="en-US"/>
              </w:rPr>
              <w:t>3</w:t>
            </w:r>
          </w:p>
        </w:tc>
      </w:tr>
      <w:tr w:rsidR="00480CDA" w:rsidRPr="0015711C" w:rsidTr="009367F0">
        <w:trPr>
          <w:trHeight w:val="499"/>
          <w:jc w:val="center"/>
        </w:trPr>
        <w:tc>
          <w:tcPr>
            <w:tcW w:w="666" w:type="dxa"/>
            <w:vAlign w:val="center"/>
          </w:tcPr>
          <w:p w:rsidR="00480CDA" w:rsidRPr="0015711C" w:rsidRDefault="00480CDA" w:rsidP="00A836DE">
            <w:pPr>
              <w:spacing w:before="0" w:line="360" w:lineRule="auto"/>
              <w:ind w:firstLine="0"/>
              <w:rPr>
                <w:lang w:val="en-US"/>
              </w:rPr>
            </w:pPr>
            <w:r w:rsidRPr="0015711C">
              <w:rPr>
                <w:lang w:val="en-US"/>
              </w:rPr>
              <w:t>1</w:t>
            </w:r>
          </w:p>
        </w:tc>
        <w:tc>
          <w:tcPr>
            <w:tcW w:w="1314" w:type="dxa"/>
            <w:vAlign w:val="center"/>
          </w:tcPr>
          <w:p w:rsidR="00480CDA" w:rsidRPr="0015711C" w:rsidRDefault="00480CDA" w:rsidP="00A836DE">
            <w:pPr>
              <w:spacing w:before="0" w:line="360" w:lineRule="auto"/>
              <w:ind w:firstLine="0"/>
              <w:rPr>
                <w:lang w:val="en-US"/>
              </w:rPr>
            </w:pPr>
            <w:r w:rsidRPr="0015711C">
              <w:sym w:font="Symbol" w:char="F0D9"/>
            </w:r>
            <w:r w:rsidR="00617DE0" w:rsidRPr="0015711C">
              <w:rPr>
                <w:lang w:val="en-US"/>
              </w:rPr>
              <w:t>q</w:t>
            </w:r>
            <w:r w:rsidRPr="0015711C">
              <w:rPr>
                <w:vertAlign w:val="subscript"/>
                <w:lang w:val="en-US"/>
              </w:rPr>
              <w:t>3</w:t>
            </w:r>
            <w:r w:rsidRPr="0015711C">
              <w:t>П</w:t>
            </w:r>
          </w:p>
        </w:tc>
        <w:tc>
          <w:tcPr>
            <w:tcW w:w="1282" w:type="dxa"/>
            <w:vAlign w:val="center"/>
          </w:tcPr>
          <w:p w:rsidR="00480CDA" w:rsidRPr="0015711C" w:rsidRDefault="00480CDA" w:rsidP="00A836DE">
            <w:pPr>
              <w:spacing w:before="0" w:line="360" w:lineRule="auto"/>
              <w:ind w:firstLine="0"/>
              <w:rPr>
                <w:lang w:val="en-US"/>
              </w:rPr>
            </w:pPr>
            <w:r w:rsidRPr="0015711C">
              <w:rPr>
                <w:lang w:val="en-US"/>
              </w:rPr>
              <w:t>1</w:t>
            </w:r>
            <w:r w:rsidR="00617DE0" w:rsidRPr="0015711C">
              <w:rPr>
                <w:lang w:val="en-US"/>
              </w:rPr>
              <w:t>q</w:t>
            </w:r>
            <w:r w:rsidRPr="0015711C">
              <w:rPr>
                <w:vertAlign w:val="subscript"/>
                <w:lang w:val="en-US"/>
              </w:rPr>
              <w:t>2</w:t>
            </w:r>
            <w:r w:rsidRPr="0015711C">
              <w:t>Л</w:t>
            </w:r>
          </w:p>
        </w:tc>
        <w:tc>
          <w:tcPr>
            <w:tcW w:w="1427" w:type="dxa"/>
            <w:vAlign w:val="center"/>
          </w:tcPr>
          <w:p w:rsidR="00480CDA" w:rsidRPr="0015711C" w:rsidRDefault="00480CDA" w:rsidP="00A836DE">
            <w:pPr>
              <w:spacing w:before="0" w:line="360" w:lineRule="auto"/>
              <w:ind w:firstLine="0"/>
              <w:rPr>
                <w:lang w:val="en-US"/>
              </w:rPr>
            </w:pPr>
            <w:r w:rsidRPr="0015711C">
              <w:rPr>
                <w:lang w:val="en-US"/>
              </w:rPr>
              <w:t>1</w:t>
            </w:r>
            <w:r w:rsidR="00617DE0" w:rsidRPr="0015711C">
              <w:rPr>
                <w:lang w:val="en-US"/>
              </w:rPr>
              <w:t>q</w:t>
            </w:r>
            <w:r w:rsidRPr="0015711C">
              <w:rPr>
                <w:vertAlign w:val="subscript"/>
                <w:lang w:val="en-US"/>
              </w:rPr>
              <w:t>3</w:t>
            </w:r>
            <w:r w:rsidRPr="0015711C">
              <w:t>П</w:t>
            </w:r>
          </w:p>
        </w:tc>
      </w:tr>
      <w:tr w:rsidR="00480CDA" w:rsidRPr="0015711C" w:rsidTr="009367F0">
        <w:trPr>
          <w:trHeight w:val="531"/>
          <w:jc w:val="center"/>
        </w:trPr>
        <w:tc>
          <w:tcPr>
            <w:tcW w:w="666" w:type="dxa"/>
            <w:vAlign w:val="center"/>
          </w:tcPr>
          <w:p w:rsidR="00480CDA" w:rsidRPr="0015711C" w:rsidRDefault="00480CDA" w:rsidP="00A836DE">
            <w:pPr>
              <w:spacing w:before="0" w:line="360" w:lineRule="auto"/>
              <w:ind w:firstLine="0"/>
            </w:pPr>
            <w:r w:rsidRPr="0015711C">
              <w:sym w:font="Symbol" w:char="F0D9"/>
            </w:r>
          </w:p>
        </w:tc>
        <w:tc>
          <w:tcPr>
            <w:tcW w:w="1314" w:type="dxa"/>
            <w:vAlign w:val="center"/>
          </w:tcPr>
          <w:p w:rsidR="00480CDA" w:rsidRPr="0015711C" w:rsidRDefault="00480CDA" w:rsidP="00A836DE">
            <w:pPr>
              <w:spacing w:before="0" w:line="360" w:lineRule="auto"/>
              <w:ind w:firstLine="0"/>
            </w:pPr>
            <w:r w:rsidRPr="0015711C">
              <w:sym w:font="Symbol" w:char="F0D9"/>
            </w:r>
            <w:r w:rsidR="00617DE0" w:rsidRPr="0015711C">
              <w:t>q</w:t>
            </w:r>
            <w:r w:rsidRPr="0015711C">
              <w:rPr>
                <w:vertAlign w:val="subscript"/>
              </w:rPr>
              <w:t>1</w:t>
            </w:r>
            <w:r w:rsidRPr="0015711C">
              <w:t>П</w:t>
            </w:r>
          </w:p>
        </w:tc>
        <w:tc>
          <w:tcPr>
            <w:tcW w:w="1282" w:type="dxa"/>
            <w:vAlign w:val="center"/>
          </w:tcPr>
          <w:p w:rsidR="00480CDA" w:rsidRPr="0015711C" w:rsidRDefault="00480CDA" w:rsidP="00A836DE">
            <w:pPr>
              <w:spacing w:before="0" w:line="360" w:lineRule="auto"/>
              <w:ind w:firstLine="0"/>
            </w:pPr>
            <w:r w:rsidRPr="0015711C">
              <w:sym w:font="Symbol" w:char="F0D9"/>
            </w:r>
            <w:r w:rsidR="00617DE0" w:rsidRPr="0015711C">
              <w:t>q</w:t>
            </w:r>
            <w:r w:rsidRPr="0015711C">
              <w:rPr>
                <w:vertAlign w:val="subscript"/>
              </w:rPr>
              <w:t>1</w:t>
            </w:r>
            <w:r w:rsidRPr="0015711C">
              <w:t>П</w:t>
            </w:r>
          </w:p>
        </w:tc>
        <w:tc>
          <w:tcPr>
            <w:tcW w:w="1427" w:type="dxa"/>
            <w:vAlign w:val="center"/>
          </w:tcPr>
          <w:p w:rsidR="00480CDA" w:rsidRPr="0015711C" w:rsidRDefault="00480CDA" w:rsidP="00A836DE">
            <w:pPr>
              <w:spacing w:before="0" w:line="360" w:lineRule="auto"/>
              <w:ind w:firstLine="0"/>
            </w:pPr>
            <w:r w:rsidRPr="0015711C">
              <w:t>1</w:t>
            </w:r>
            <w:r w:rsidR="00617DE0" w:rsidRPr="0015711C">
              <w:t>q</w:t>
            </w:r>
            <w:r w:rsidRPr="0015711C">
              <w:rPr>
                <w:vertAlign w:val="subscript"/>
              </w:rPr>
              <w:t>2</w:t>
            </w:r>
            <w:r w:rsidRPr="0015711C">
              <w:t>H</w:t>
            </w:r>
          </w:p>
        </w:tc>
      </w:tr>
      <w:tr w:rsidR="00480CDA" w:rsidRPr="0015711C" w:rsidTr="009367F0">
        <w:trPr>
          <w:trHeight w:val="500"/>
          <w:jc w:val="center"/>
        </w:trPr>
        <w:tc>
          <w:tcPr>
            <w:tcW w:w="666" w:type="dxa"/>
            <w:vAlign w:val="center"/>
          </w:tcPr>
          <w:p w:rsidR="00480CDA" w:rsidRPr="0015711C" w:rsidRDefault="00480CDA" w:rsidP="00A836DE">
            <w:pPr>
              <w:spacing w:before="0" w:line="360" w:lineRule="auto"/>
              <w:ind w:firstLine="0"/>
            </w:pPr>
            <w:r w:rsidRPr="0015711C">
              <w:t>+</w:t>
            </w:r>
          </w:p>
        </w:tc>
        <w:tc>
          <w:tcPr>
            <w:tcW w:w="1314" w:type="dxa"/>
            <w:vAlign w:val="center"/>
          </w:tcPr>
          <w:p w:rsidR="00480CDA" w:rsidRPr="0015711C" w:rsidRDefault="00480CDA" w:rsidP="00A836DE">
            <w:pPr>
              <w:spacing w:before="0" w:line="360" w:lineRule="auto"/>
              <w:ind w:firstLine="0"/>
            </w:pPr>
            <w:r w:rsidRPr="0015711C">
              <w:sym w:font="Symbol" w:char="F0D9"/>
            </w:r>
            <w:r w:rsidRPr="0015711C">
              <w:t>!Н</w:t>
            </w:r>
          </w:p>
        </w:tc>
        <w:tc>
          <w:tcPr>
            <w:tcW w:w="1282" w:type="dxa"/>
            <w:vAlign w:val="center"/>
          </w:tcPr>
          <w:p w:rsidR="00480CDA" w:rsidRPr="0015711C" w:rsidRDefault="00480CDA" w:rsidP="00A836DE">
            <w:pPr>
              <w:spacing w:before="0" w:line="360" w:lineRule="auto"/>
              <w:ind w:firstLine="0"/>
            </w:pPr>
            <w:r w:rsidRPr="0015711C">
              <w:t>+</w:t>
            </w:r>
            <w:r w:rsidR="00617DE0" w:rsidRPr="0015711C">
              <w:t>q</w:t>
            </w:r>
            <w:r w:rsidRPr="0015711C">
              <w:rPr>
                <w:vertAlign w:val="subscript"/>
              </w:rPr>
              <w:t>2</w:t>
            </w:r>
            <w:r w:rsidRPr="0015711C">
              <w:t>Л</w:t>
            </w:r>
          </w:p>
        </w:tc>
        <w:tc>
          <w:tcPr>
            <w:tcW w:w="1427" w:type="dxa"/>
            <w:vAlign w:val="center"/>
          </w:tcPr>
          <w:p w:rsidR="00480CDA" w:rsidRPr="0015711C" w:rsidRDefault="00480CDA" w:rsidP="00A836DE">
            <w:pPr>
              <w:spacing w:before="0" w:line="360" w:lineRule="auto"/>
              <w:ind w:firstLine="0"/>
            </w:pPr>
            <w:r w:rsidRPr="0015711C">
              <w:t>+</w:t>
            </w:r>
            <w:r w:rsidR="00617DE0" w:rsidRPr="0015711C">
              <w:t>q</w:t>
            </w:r>
            <w:r w:rsidRPr="0015711C">
              <w:rPr>
                <w:vertAlign w:val="subscript"/>
              </w:rPr>
              <w:t>3</w:t>
            </w:r>
            <w:r w:rsidRPr="0015711C">
              <w:t>П</w:t>
            </w:r>
          </w:p>
        </w:tc>
      </w:tr>
    </w:tbl>
    <w:p w:rsidR="00617DE0" w:rsidRPr="0015711C" w:rsidRDefault="00617DE0" w:rsidP="00A836DE">
      <w:pPr>
        <w:spacing w:before="0" w:line="360" w:lineRule="auto"/>
      </w:pPr>
    </w:p>
    <w:p w:rsidR="00617DE0" w:rsidRPr="0015711C" w:rsidRDefault="00480CDA" w:rsidP="0057376B">
      <w:pPr>
        <w:pStyle w:val="3"/>
      </w:pPr>
      <w:bookmarkStart w:id="5" w:name="_Toc148760462"/>
      <w:r w:rsidRPr="0015711C">
        <w:t>Основная гипотеза теории алгоритмов</w:t>
      </w:r>
      <w:r w:rsidR="00B33E6B" w:rsidRPr="0015711C">
        <w:t xml:space="preserve"> (тезис Чёрча)</w:t>
      </w:r>
      <w:bookmarkEnd w:id="5"/>
    </w:p>
    <w:p w:rsidR="00A836DE" w:rsidRPr="0015711C" w:rsidRDefault="00A836DE" w:rsidP="002E4AFA">
      <w:pPr>
        <w:spacing w:before="0"/>
      </w:pPr>
    </w:p>
    <w:p w:rsidR="00480CDA" w:rsidRPr="0015711C" w:rsidRDefault="00480CDA" w:rsidP="002E4AFA">
      <w:pPr>
        <w:spacing w:before="0"/>
      </w:pPr>
      <w:r w:rsidRPr="0015711C">
        <w:t xml:space="preserve">Всякий алгоритм может быть задан посредством </w:t>
      </w:r>
      <w:proofErr w:type="spellStart"/>
      <w:r w:rsidRPr="0015711C">
        <w:t>тьюринговой</w:t>
      </w:r>
      <w:proofErr w:type="spellEnd"/>
      <w:r w:rsidRPr="0015711C">
        <w:t xml:space="preserve"> функциональной схемы и реализован в соответствующей машине Тьюринга.</w:t>
      </w:r>
    </w:p>
    <w:p w:rsidR="00480CDA" w:rsidRPr="00E02F59" w:rsidRDefault="00480CDA" w:rsidP="002E4AFA">
      <w:pPr>
        <w:spacing w:before="0"/>
        <w:rPr>
          <w:i/>
        </w:rPr>
      </w:pPr>
      <w:r w:rsidRPr="00E02F59">
        <w:rPr>
          <w:i/>
        </w:rPr>
        <w:t>Обоснование гипотезы</w:t>
      </w:r>
      <w:r w:rsidR="00F51E60" w:rsidRPr="00E02F59">
        <w:rPr>
          <w:i/>
        </w:rPr>
        <w:t>.</w:t>
      </w:r>
    </w:p>
    <w:p w:rsidR="00480CDA" w:rsidRPr="0015711C" w:rsidRDefault="00480CDA" w:rsidP="002E4AFA">
      <w:pPr>
        <w:spacing w:before="0"/>
      </w:pPr>
      <w:r w:rsidRPr="0015711C">
        <w:t>Речь не идет о доказательстве гипотезы, так как она содержит не формализованные</w:t>
      </w:r>
      <w:r w:rsidR="00A836DE" w:rsidRPr="0015711C">
        <w:t xml:space="preserve"> </w:t>
      </w:r>
      <w:r w:rsidRPr="0015711C">
        <w:t>математические понятия.</w:t>
      </w:r>
    </w:p>
    <w:p w:rsidR="00480CDA" w:rsidRPr="0015711C" w:rsidRDefault="00480CDA" w:rsidP="002E4AFA">
      <w:pPr>
        <w:spacing w:before="0"/>
      </w:pPr>
      <w:r w:rsidRPr="0015711C">
        <w:t xml:space="preserve">Уверенность в справедливости гипотезы основана, главным образом, на опыте. Все известные к настоящему времени алгоритмы могут быть заданы посредством </w:t>
      </w:r>
      <w:proofErr w:type="spellStart"/>
      <w:r w:rsidRPr="0015711C">
        <w:t>тьюринговых</w:t>
      </w:r>
      <w:proofErr w:type="spellEnd"/>
      <w:r w:rsidRPr="0015711C">
        <w:t xml:space="preserve"> функциональных схем. Кроме того, внутри самой теории алгоритмов основная гипотеза не применяется, то есть при доказательстве теорем этой теории ссылок на основную гипотезу не делается.</w:t>
      </w:r>
    </w:p>
    <w:p w:rsidR="00480CDA" w:rsidRPr="0015711C" w:rsidRDefault="00480CDA" w:rsidP="002E4AFA">
      <w:pPr>
        <w:spacing w:before="0"/>
      </w:pPr>
      <w:r w:rsidRPr="0015711C">
        <w:t xml:space="preserve">Машина Тьюринга крайне примитивна. Но примитивность ее не в том, что она использует ленту и механическое движение головки, а то, что набор </w:t>
      </w:r>
      <w:r w:rsidR="00CC4309">
        <w:t xml:space="preserve">ее </w:t>
      </w:r>
      <w:r w:rsidRPr="0015711C">
        <w:t>операций с памятью очень прост (запись и чтение символов) и что доступ к памяти в ней происходит не по адресу, а путем последовательного перемещения вдоль ленты. Поэтому выполнение на ней даже таких простых функций как сложение и умножение требует много шагов. Машина Тьюринга была придумана не для того, чтобы производить на ней реальные вычисления, а чтобы показать, что сколь угодно сложный алгоритм можно построить из очень простых операций, причем сами операции и переход от одной операции к другой выполняются автоматически.</w:t>
      </w:r>
    </w:p>
    <w:p w:rsidR="00A836DE" w:rsidRPr="0015711C" w:rsidRDefault="00A836DE" w:rsidP="00BE0BA4">
      <w:pPr>
        <w:pStyle w:val="3"/>
        <w:numPr>
          <w:ilvl w:val="0"/>
          <w:numId w:val="0"/>
        </w:numPr>
        <w:jc w:val="both"/>
      </w:pPr>
      <w:bookmarkStart w:id="6" w:name="_Toc148760463"/>
    </w:p>
    <w:p w:rsidR="00E270B8" w:rsidRPr="0015711C" w:rsidRDefault="00367CED" w:rsidP="0057376B">
      <w:pPr>
        <w:pStyle w:val="3"/>
      </w:pPr>
      <w:r w:rsidRPr="0015711C">
        <w:t>Универсальная машина Тьюринга</w:t>
      </w:r>
      <w:bookmarkEnd w:id="6"/>
    </w:p>
    <w:p w:rsidR="00A836DE" w:rsidRPr="0015711C" w:rsidRDefault="00A836DE" w:rsidP="002E4AFA">
      <w:pPr>
        <w:spacing w:before="0"/>
      </w:pPr>
    </w:p>
    <w:p w:rsidR="00367CED" w:rsidRPr="0015711C" w:rsidRDefault="00367CED" w:rsidP="002E4AFA">
      <w:pPr>
        <w:spacing w:before="0"/>
      </w:pPr>
      <w:r w:rsidRPr="0015711C">
        <w:t>Универсальная машина позволяет решить любую задачу, если наряду с</w:t>
      </w:r>
      <w:r w:rsidR="00E47C64" w:rsidRPr="0015711C">
        <w:t xml:space="preserve"> </w:t>
      </w:r>
      <w:r w:rsidRPr="0015711C">
        <w:t>исходными данными в неё</w:t>
      </w:r>
      <w:r w:rsidR="00A836DE" w:rsidRPr="0015711C">
        <w:t xml:space="preserve"> </w:t>
      </w:r>
      <w:r w:rsidRPr="0015711C">
        <w:t>записать алгоритм. Как и любая машина Тьюринга, универсальная машина должна иметь конечные внешний и внутренний алфавиты, в то же время она должна иметь возможность принимать в качестве внешнего алфавита любые алфавиты. Это достигаетс</w:t>
      </w:r>
      <w:r w:rsidR="00FF4464" w:rsidRPr="0015711C">
        <w:t>я</w:t>
      </w:r>
      <w:r w:rsidRPr="0015711C">
        <w:t xml:space="preserve"> за счёт кодирования внешнего алфавита в алфавите универсальной машины Тьюринга.</w:t>
      </w:r>
    </w:p>
    <w:p w:rsidR="00367CED" w:rsidRPr="0015711C" w:rsidRDefault="00367CED" w:rsidP="002E4AFA">
      <w:pPr>
        <w:spacing w:before="0"/>
      </w:pPr>
      <w:r w:rsidRPr="0015711C">
        <w:t>Требования к кодированию:</w:t>
      </w:r>
    </w:p>
    <w:p w:rsidR="00367CED" w:rsidRPr="0015711C" w:rsidRDefault="00367CED" w:rsidP="00724C02">
      <w:pPr>
        <w:numPr>
          <w:ilvl w:val="0"/>
          <w:numId w:val="9"/>
        </w:numPr>
        <w:tabs>
          <w:tab w:val="clear" w:pos="1429"/>
          <w:tab w:val="num" w:pos="993"/>
        </w:tabs>
        <w:spacing w:before="0"/>
        <w:ind w:left="0" w:firstLine="709"/>
      </w:pPr>
      <w:r w:rsidRPr="0015711C">
        <w:t>различным буквам должны</w:t>
      </w:r>
      <w:r w:rsidR="00E821A8" w:rsidRPr="0015711C">
        <w:t xml:space="preserve"> </w:t>
      </w:r>
      <w:r w:rsidRPr="0015711C">
        <w:t>сопоставляться различные кодовые группы, и одна и та же буква везде заменяется одной и той же кодовой группой;</w:t>
      </w:r>
    </w:p>
    <w:p w:rsidR="00367CED" w:rsidRPr="0015711C" w:rsidRDefault="00367CED" w:rsidP="00724C02">
      <w:pPr>
        <w:numPr>
          <w:ilvl w:val="0"/>
          <w:numId w:val="9"/>
        </w:numPr>
        <w:tabs>
          <w:tab w:val="clear" w:pos="1429"/>
          <w:tab w:val="num" w:pos="993"/>
        </w:tabs>
        <w:spacing w:before="0"/>
        <w:ind w:left="0" w:firstLine="709"/>
      </w:pPr>
      <w:r w:rsidRPr="0015711C">
        <w:t xml:space="preserve"> </w:t>
      </w:r>
      <w:r w:rsidR="008C4EC2">
        <w:t>с</w:t>
      </w:r>
      <w:r w:rsidRPr="0015711C">
        <w:t>трока текста должна однозначным образом разбиваться на кодовые группы.</w:t>
      </w:r>
    </w:p>
    <w:p w:rsidR="00367CED" w:rsidRPr="0015711C" w:rsidRDefault="00367CED" w:rsidP="002E4AFA">
      <w:pPr>
        <w:spacing w:before="0"/>
      </w:pPr>
      <w:r w:rsidRPr="0015711C">
        <w:t xml:space="preserve">Сложность универсальной машины Тьюринга определяется произведением числа символов </w:t>
      </w:r>
      <w:r w:rsidR="00FF4464" w:rsidRPr="0015711C">
        <w:t xml:space="preserve">её </w:t>
      </w:r>
      <w:r w:rsidRPr="0015711C">
        <w:t>внешнего алфавита</w:t>
      </w:r>
      <w:r w:rsidR="00FF4464" w:rsidRPr="0015711C">
        <w:t xml:space="preserve"> на число состояний устр</w:t>
      </w:r>
      <w:r w:rsidR="00906D40">
        <w:t>о</w:t>
      </w:r>
      <w:r w:rsidR="00FF4464" w:rsidRPr="0015711C">
        <w:t>йства управления</w:t>
      </w:r>
      <w:r w:rsidRPr="0015711C">
        <w:t>.</w:t>
      </w:r>
      <w:r w:rsidR="00FF4464" w:rsidRPr="0015711C">
        <w:t xml:space="preserve"> </w:t>
      </w:r>
    </w:p>
    <w:p w:rsidR="00FF4464" w:rsidRPr="0015711C" w:rsidRDefault="00414B8D" w:rsidP="002E4AFA">
      <w:pPr>
        <w:spacing w:before="0"/>
      </w:pPr>
      <w:r>
        <w:t>Можно</w:t>
      </w:r>
      <w:r w:rsidR="00FF4464" w:rsidRPr="0015711C">
        <w:t xml:space="preserve"> определ</w:t>
      </w:r>
      <w:r>
        <w:t>ить</w:t>
      </w:r>
      <w:r w:rsidR="00FF4464" w:rsidRPr="0015711C">
        <w:t xml:space="preserve">, что минимальная универсальная машина Тьюринга имеет 4 символа во внешнем алфавите и </w:t>
      </w:r>
      <w:r w:rsidR="00F51E60" w:rsidRPr="0015711C">
        <w:t>е</w:t>
      </w:r>
      <w:r w:rsidR="00FF4464" w:rsidRPr="0015711C">
        <w:t>ё УУ имеет 6 состояний.</w:t>
      </w:r>
    </w:p>
    <w:p w:rsidR="00367CED" w:rsidRDefault="00367CED" w:rsidP="002E4AFA">
      <w:pPr>
        <w:spacing w:before="0"/>
      </w:pPr>
    </w:p>
    <w:p w:rsidR="009014FE" w:rsidRDefault="009014FE" w:rsidP="002E4AFA">
      <w:pPr>
        <w:spacing w:before="0"/>
      </w:pPr>
    </w:p>
    <w:p w:rsidR="00906D40" w:rsidRDefault="00906D40" w:rsidP="002E4AFA">
      <w:pPr>
        <w:spacing w:before="0"/>
      </w:pPr>
    </w:p>
    <w:p w:rsidR="009014FE" w:rsidRPr="0015711C" w:rsidRDefault="009014FE" w:rsidP="002E4AFA">
      <w:pPr>
        <w:spacing w:before="0"/>
      </w:pPr>
    </w:p>
    <w:p w:rsidR="00031FC9" w:rsidRPr="0015711C" w:rsidRDefault="00110221" w:rsidP="0071333C">
      <w:pPr>
        <w:pStyle w:val="1"/>
      </w:pPr>
      <w:bookmarkStart w:id="7" w:name="_Toc148760464"/>
      <w:r w:rsidRPr="0015711C">
        <w:t>МЕPЫ</w:t>
      </w:r>
      <w:r w:rsidR="00FF5E09" w:rsidRPr="0015711C">
        <w:t xml:space="preserve"> СЛОЖНОСТИ </w:t>
      </w:r>
      <w:bookmarkEnd w:id="7"/>
      <w:r w:rsidRPr="0015711C">
        <w:t>АЛГОPИТМОВ</w:t>
      </w:r>
    </w:p>
    <w:p w:rsidR="001C4D05" w:rsidRPr="0015711C" w:rsidRDefault="001C4D05" w:rsidP="002E4AFA">
      <w:pPr>
        <w:spacing w:before="0"/>
      </w:pPr>
    </w:p>
    <w:p w:rsidR="00B60288" w:rsidRPr="00331840" w:rsidRDefault="00B60288" w:rsidP="00331840">
      <w:pPr>
        <w:pStyle w:val="2"/>
        <w:numPr>
          <w:ilvl w:val="1"/>
          <w:numId w:val="11"/>
        </w:numPr>
        <w:spacing w:before="0" w:after="0"/>
        <w:ind w:left="0" w:firstLine="0"/>
        <w:rPr>
          <w:rFonts w:ascii="Times New Roman" w:hAnsi="Times New Roman"/>
          <w:i w:val="0"/>
          <w:sz w:val="24"/>
          <w:szCs w:val="24"/>
        </w:rPr>
      </w:pPr>
      <w:bookmarkStart w:id="8" w:name="_Toc148760465"/>
      <w:r w:rsidRPr="00331840">
        <w:rPr>
          <w:rFonts w:ascii="Times New Roman" w:hAnsi="Times New Roman"/>
          <w:i w:val="0"/>
          <w:sz w:val="24"/>
          <w:szCs w:val="24"/>
        </w:rPr>
        <w:t>Оценка алгоритма</w:t>
      </w:r>
      <w:bookmarkEnd w:id="8"/>
    </w:p>
    <w:p w:rsidR="00A836DE" w:rsidRPr="0015711C" w:rsidRDefault="00A836DE" w:rsidP="002E4AFA">
      <w:pPr>
        <w:spacing w:before="0"/>
      </w:pPr>
    </w:p>
    <w:p w:rsidR="007042D4" w:rsidRPr="0015711C" w:rsidRDefault="007042D4" w:rsidP="002E4AFA">
      <w:pPr>
        <w:spacing w:before="0"/>
      </w:pPr>
      <w:r w:rsidRPr="0015711C">
        <w:t>Оценка алгоритма бывает нужной в том случае, когда при решении некоторой задачи есть несколько разных алгоритмов, и стоит задача выбора одного из них для реализации. Даже если задача решается единственным алгоритмом, бывает нужно оценить сложность его реализации и его работы (объём памяти, время решения).</w:t>
      </w:r>
    </w:p>
    <w:p w:rsidR="00940343" w:rsidRPr="0015711C" w:rsidRDefault="00940343" w:rsidP="002E4AFA">
      <w:pPr>
        <w:spacing w:before="0"/>
      </w:pPr>
      <w:r w:rsidRPr="0015711C">
        <w:t xml:space="preserve">Под пространственной эффективностью понимают объём памяти, требуемой для выполнения программы. </w:t>
      </w:r>
    </w:p>
    <w:p w:rsidR="00940343" w:rsidRPr="0015711C" w:rsidRDefault="00940343" w:rsidP="002E4AFA">
      <w:pPr>
        <w:spacing w:before="0"/>
      </w:pPr>
      <w:r w:rsidRPr="0015711C">
        <w:t>Временная эффективность программы определяется временем, необходимым для ее выполнения. При этом необходимо учитывать следующие моменты.</w:t>
      </w:r>
    </w:p>
    <w:p w:rsidR="00940343" w:rsidRPr="0015711C" w:rsidRDefault="00940343" w:rsidP="002E4AFA">
      <w:pPr>
        <w:spacing w:before="0"/>
      </w:pPr>
      <w:r w:rsidRPr="0015711C">
        <w:t>Во-первых, время работы программы может ограничиваться</w:t>
      </w:r>
      <w:r w:rsidR="00A836DE" w:rsidRPr="0015711C">
        <w:t xml:space="preserve"> </w:t>
      </w:r>
      <w:r w:rsidRPr="0015711C">
        <w:t>ее назначением. Если эта программа реального времени, например, бронирования авиабилетов, то время обработки задания не должно превышать нескольких минут. Если эта программа автоматического управления каким-либо устройством (например, управлением самолёта), то она должна «успевать» отрабатывать поступающую информацию и своевременно выдавать управляющие воздействия.</w:t>
      </w:r>
      <w:r w:rsidR="00A836DE" w:rsidRPr="0015711C">
        <w:t xml:space="preserve"> </w:t>
      </w:r>
    </w:p>
    <w:p w:rsidR="00940343" w:rsidRPr="0015711C" w:rsidRDefault="00940343" w:rsidP="002E4AFA">
      <w:pPr>
        <w:spacing w:before="0"/>
      </w:pPr>
      <w:r w:rsidRPr="0015711C">
        <w:t>Во-вторых, бывает важно знать, как изменяется время работы программы при увеличении размерности задачи. Это позволит оценить объем исходных данных, которые могут быть обработаны на компьютере за приемлемое время.</w:t>
      </w:r>
    </w:p>
    <w:p w:rsidR="00940343" w:rsidRPr="0015711C" w:rsidRDefault="00940343" w:rsidP="002E4AFA">
      <w:pPr>
        <w:spacing w:before="0"/>
      </w:pPr>
      <w:r w:rsidRPr="0015711C">
        <w:t>Реальное время работы программы на компьютере зависит не только от выбранного алгоритма. В значительной степени оно определяется типом ЭВМ, структурой представления данных, программной реализацией.</w:t>
      </w:r>
    </w:p>
    <w:p w:rsidR="007042D4" w:rsidRPr="0015711C" w:rsidRDefault="007042D4" w:rsidP="002E4AFA">
      <w:pPr>
        <w:spacing w:before="0"/>
      </w:pPr>
      <w:r w:rsidRPr="0015711C">
        <w:t xml:space="preserve">Самым простым способом оценить алгоритм – сопоставить ему число элементарных операций в описании. При реализации это может быть число команд в программе или объём памяти, которую занимает программа. В этом случае оценка </w:t>
      </w:r>
      <w:r w:rsidRPr="0015711C">
        <w:sym w:font="Symbol" w:char="F064"/>
      </w:r>
      <w:r w:rsidRPr="0015711C">
        <w:t xml:space="preserve"> алгоритма </w:t>
      </w:r>
      <w:r w:rsidR="00E47C64" w:rsidRPr="0015711C">
        <w:t>A</w:t>
      </w:r>
      <w:r w:rsidRPr="0015711C">
        <w:t xml:space="preserve"> есть некоторое число </w:t>
      </w:r>
      <w:r w:rsidR="00E47C64" w:rsidRPr="0015711C">
        <w:t>k</w:t>
      </w:r>
      <w:r w:rsidRPr="0015711C">
        <w:t>:</w:t>
      </w:r>
      <w:r w:rsidR="00D70479">
        <w:t xml:space="preserve">   </w:t>
      </w:r>
      <w:r w:rsidRPr="0015711C">
        <w:t xml:space="preserve"> </w:t>
      </w:r>
      <w:r w:rsidRPr="0015711C">
        <w:sym w:font="Symbol" w:char="F064"/>
      </w:r>
      <w:r w:rsidRPr="0015711C">
        <w:t>(</w:t>
      </w:r>
      <w:r w:rsidR="00E47C64" w:rsidRPr="0015711C">
        <w:t>A</w:t>
      </w:r>
      <w:r w:rsidRPr="0015711C">
        <w:t xml:space="preserve">) = </w:t>
      </w:r>
      <w:proofErr w:type="spellStart"/>
      <w:r w:rsidR="00E47C64" w:rsidRPr="0015711C">
        <w:t>k</w:t>
      </w:r>
      <w:proofErr w:type="spellEnd"/>
      <w:r w:rsidRPr="0015711C">
        <w:t>.</w:t>
      </w:r>
    </w:p>
    <w:p w:rsidR="000B4C1C" w:rsidRPr="0015711C" w:rsidRDefault="000B4C1C" w:rsidP="002E4AFA">
      <w:pPr>
        <w:spacing w:before="0"/>
      </w:pPr>
      <w:r w:rsidRPr="0015711C">
        <w:t xml:space="preserve">Более интересной может быть оценка пары: алгоритма </w:t>
      </w:r>
      <w:r w:rsidR="00E47C64" w:rsidRPr="0015711C">
        <w:t>A</w:t>
      </w:r>
      <w:r w:rsidR="00A836DE" w:rsidRPr="0015711C">
        <w:t xml:space="preserve"> </w:t>
      </w:r>
      <w:r w:rsidRPr="0015711C">
        <w:t xml:space="preserve">и конкретной задачи </w:t>
      </w:r>
      <w:r w:rsidRPr="0015711C">
        <w:sym w:font="Symbol" w:char="F061"/>
      </w:r>
      <w:r w:rsidRPr="0015711C">
        <w:t xml:space="preserve">, которая им решается. Например, </w:t>
      </w:r>
      <w:r w:rsidR="00602B22" w:rsidRPr="0015711C">
        <w:t>оценкой</w:t>
      </w:r>
      <w:r w:rsidRPr="0015711C">
        <w:t xml:space="preserve"> может быть объем памяти под программу, исходные и промежуточные данные, необходимые для решения данной задачи</w:t>
      </w:r>
      <w:r w:rsidR="00893633" w:rsidRPr="0015711C">
        <w:t xml:space="preserve"> </w:t>
      </w:r>
      <w:r w:rsidR="00893633" w:rsidRPr="0015711C">
        <w:sym w:font="Symbol" w:char="F061"/>
      </w:r>
      <w:r w:rsidRPr="0015711C">
        <w:t xml:space="preserve">, или </w:t>
      </w:r>
      <w:r w:rsidRPr="0015711C">
        <w:lastRenderedPageBreak/>
        <w:t xml:space="preserve">время для решения данной задачи с помощью алгоритма </w:t>
      </w:r>
      <w:r w:rsidR="00E47C64" w:rsidRPr="0015711C">
        <w:t>A</w:t>
      </w:r>
      <w:r w:rsidRPr="0015711C">
        <w:t>. В любом случае это будет число</w:t>
      </w:r>
      <w:r w:rsidR="00A836DE" w:rsidRPr="0015711C">
        <w:t xml:space="preserve"> </w:t>
      </w:r>
      <w:r w:rsidRPr="0015711C">
        <w:sym w:font="Symbol" w:char="F064"/>
      </w:r>
      <w:r w:rsidRPr="0015711C">
        <w:t>(</w:t>
      </w:r>
      <w:r w:rsidR="00E47C64" w:rsidRPr="0015711C">
        <w:t>A</w:t>
      </w:r>
      <w:r w:rsidRPr="0015711C">
        <w:t>(</w:t>
      </w:r>
      <w:r w:rsidRPr="0015711C">
        <w:sym w:font="Symbol" w:char="F061"/>
      </w:r>
      <w:r w:rsidRPr="0015711C">
        <w:t xml:space="preserve">)) = </w:t>
      </w:r>
      <w:proofErr w:type="spellStart"/>
      <w:r w:rsidR="00E47C64" w:rsidRPr="0015711C">
        <w:t>k</w:t>
      </w:r>
      <w:proofErr w:type="spellEnd"/>
      <w:r w:rsidRPr="0015711C">
        <w:t>(</w:t>
      </w:r>
      <w:r w:rsidRPr="0015711C">
        <w:sym w:font="Symbol" w:char="F061"/>
      </w:r>
      <w:r w:rsidRPr="0015711C">
        <w:t>).</w:t>
      </w:r>
    </w:p>
    <w:p w:rsidR="00BD5711" w:rsidRPr="0015711C" w:rsidRDefault="00FC7CDE" w:rsidP="002E4AFA">
      <w:pPr>
        <w:spacing w:before="0"/>
      </w:pPr>
      <w:r w:rsidRPr="0015711C">
        <w:t>Свойство массовост</w:t>
      </w:r>
      <w:r w:rsidR="00602B22" w:rsidRPr="0015711C">
        <w:t>и</w:t>
      </w:r>
      <w:r w:rsidRPr="0015711C">
        <w:t xml:space="preserve"> алгоритма предполагает, что алгоритм будет использоваться для решения класса </w:t>
      </w:r>
      <w:r w:rsidR="00E47C64" w:rsidRPr="0015711C">
        <w:t>A</w:t>
      </w:r>
      <w:r w:rsidR="00BD5711" w:rsidRPr="0015711C">
        <w:t xml:space="preserve"> </w:t>
      </w:r>
      <w:r w:rsidRPr="0015711C">
        <w:t xml:space="preserve">подобных задач, с разными исходными данными. Поэтому более сложной оценкой будет оценка как функция свойства задачи. </w:t>
      </w:r>
      <w:r w:rsidR="00E47C64" w:rsidRPr="0015711C">
        <w:rPr>
          <w:lang w:val="en-US"/>
        </w:rPr>
        <w:t>C</w:t>
      </w:r>
      <w:proofErr w:type="spellStart"/>
      <w:r w:rsidRPr="0015711C">
        <w:t>опоставим</w:t>
      </w:r>
      <w:proofErr w:type="spellEnd"/>
      <w:r w:rsidRPr="0015711C">
        <w:t xml:space="preserve"> каждой задаче из класса задач, решаемым алгоритмом, некоторый вектор числовых параметров задачи </w:t>
      </w:r>
      <w:r w:rsidR="00E47C64" w:rsidRPr="0015711C">
        <w:t>N</w:t>
      </w:r>
      <w:r w:rsidRPr="0015711C">
        <w:t xml:space="preserve"> = (</w:t>
      </w:r>
      <w:r w:rsidR="00E47C64" w:rsidRPr="0015711C">
        <w:t>n</w:t>
      </w:r>
      <w:r w:rsidRPr="00F033FF">
        <w:rPr>
          <w:vertAlign w:val="subscript"/>
        </w:rPr>
        <w:t>1</w:t>
      </w:r>
      <w:r w:rsidRPr="0015711C">
        <w:t xml:space="preserve">, </w:t>
      </w:r>
      <w:r w:rsidR="00E47C64" w:rsidRPr="0015711C">
        <w:t>n</w:t>
      </w:r>
      <w:r w:rsidRPr="00F033FF">
        <w:rPr>
          <w:vertAlign w:val="subscript"/>
        </w:rPr>
        <w:t>2</w:t>
      </w:r>
      <w:proofErr w:type="gramStart"/>
      <w:r w:rsidRPr="0015711C">
        <w:t>, …,</w:t>
      </w:r>
      <w:proofErr w:type="gramEnd"/>
      <w:r w:rsidRPr="0015711C">
        <w:t xml:space="preserve"> </w:t>
      </w:r>
      <w:proofErr w:type="spellStart"/>
      <w:r w:rsidR="00E47C64" w:rsidRPr="0015711C">
        <w:t>n</w:t>
      </w:r>
      <w:r w:rsidRPr="00F033FF">
        <w:rPr>
          <w:vertAlign w:val="subscript"/>
        </w:rPr>
        <w:t>t</w:t>
      </w:r>
      <w:proofErr w:type="spellEnd"/>
      <w:r w:rsidRPr="0015711C">
        <w:t>). В этом случае оценка</w:t>
      </w:r>
      <w:r w:rsidR="00A836DE" w:rsidRPr="0015711C">
        <w:t xml:space="preserve"> </w:t>
      </w:r>
      <w:r w:rsidR="00BD5711" w:rsidRPr="0015711C">
        <w:sym w:font="Symbol" w:char="F064"/>
      </w:r>
      <w:r w:rsidR="00BD5711" w:rsidRPr="0015711C">
        <w:t>(</w:t>
      </w:r>
      <w:r w:rsidR="00E47C64" w:rsidRPr="0015711C">
        <w:t>A</w:t>
      </w:r>
      <w:r w:rsidR="00BD5711" w:rsidRPr="0015711C">
        <w:t>(</w:t>
      </w:r>
      <w:r w:rsidR="00F033FF" w:rsidRPr="0015711C">
        <w:t>N</w:t>
      </w:r>
      <w:r w:rsidR="00BD5711" w:rsidRPr="0015711C">
        <w:t xml:space="preserve">)) = </w:t>
      </w:r>
      <w:proofErr w:type="spellStart"/>
      <w:r w:rsidR="00E47C64" w:rsidRPr="0015711C">
        <w:t>k</w:t>
      </w:r>
      <w:proofErr w:type="spellEnd"/>
      <w:r w:rsidR="00BD5711" w:rsidRPr="0015711C">
        <w:t>(</w:t>
      </w:r>
      <w:r w:rsidR="00E47C64" w:rsidRPr="0015711C">
        <w:t>N</w:t>
      </w:r>
      <w:r w:rsidR="00BD5711" w:rsidRPr="0015711C">
        <w:t xml:space="preserve">), и это уже будет функция от параметров задачи. </w:t>
      </w:r>
    </w:p>
    <w:p w:rsidR="00893633" w:rsidRPr="0015711C" w:rsidRDefault="00E821A8" w:rsidP="002E4AFA">
      <w:pPr>
        <w:spacing w:before="0"/>
      </w:pPr>
      <w:r w:rsidRPr="0024524E">
        <w:rPr>
          <w:i/>
        </w:rPr>
        <w:t>Пример</w:t>
      </w:r>
      <w:r w:rsidR="00BD5711" w:rsidRPr="0024524E">
        <w:rPr>
          <w:i/>
        </w:rPr>
        <w:t>.</w:t>
      </w:r>
      <w:r w:rsidR="00BD5711" w:rsidRPr="0015711C">
        <w:t xml:space="preserve"> Необходимо </w:t>
      </w:r>
      <w:r w:rsidR="006449A0">
        <w:t>о</w:t>
      </w:r>
      <w:r w:rsidR="00BD5711" w:rsidRPr="0015711C">
        <w:t xml:space="preserve">ценить алгоритм Прима – алгоритм выделения минимального </w:t>
      </w:r>
      <w:proofErr w:type="spellStart"/>
      <w:r w:rsidR="005D7950" w:rsidRPr="005D7950">
        <w:t>остовного</w:t>
      </w:r>
      <w:proofErr w:type="spellEnd"/>
      <w:r w:rsidR="005D7950" w:rsidRPr="005D7950">
        <w:t xml:space="preserve"> дерева в связном графе</w:t>
      </w:r>
      <w:r w:rsidR="00BD5711" w:rsidRPr="0015711C">
        <w:t>. В первом случае мы рассматриваем число операторов в описании программы, реализующ</w:t>
      </w:r>
      <w:r w:rsidR="0024524E">
        <w:t>е</w:t>
      </w:r>
      <w:r w:rsidR="00BD5711" w:rsidRPr="0015711C">
        <w:t xml:space="preserve">й алгоритм </w:t>
      </w:r>
      <w:r w:rsidR="00602B22" w:rsidRPr="0015711C">
        <w:t>– ч</w:t>
      </w:r>
      <w:r w:rsidR="00BD5711" w:rsidRPr="0015711C">
        <w:t>исло сравнений, условных переходов и т.д. Во втором случае анализируется работа алгоритма (программы) выделения остова некоторого заданного графа</w:t>
      </w:r>
      <w:r w:rsidR="00893633" w:rsidRPr="0015711C">
        <w:t xml:space="preserve"> и определяется необходимый объём памяти</w:t>
      </w:r>
      <w:r w:rsidR="00602B22" w:rsidRPr="0015711C">
        <w:t>.</w:t>
      </w:r>
      <w:r w:rsidR="00893633" w:rsidRPr="0015711C">
        <w:t xml:space="preserve"> В последнем случае графу припишем параметры – число вершин в графе и число его рёбер, и сопостав</w:t>
      </w:r>
      <w:r w:rsidR="00E47C64" w:rsidRPr="0015711C">
        <w:t>им</w:t>
      </w:r>
      <w:r w:rsidR="00893633" w:rsidRPr="0015711C">
        <w:t xml:space="preserve"> решению задачи функцию от этих параметров.</w:t>
      </w:r>
    </w:p>
    <w:p w:rsidR="00893633" w:rsidRPr="0015711C" w:rsidRDefault="00893633" w:rsidP="002E4AFA">
      <w:pPr>
        <w:spacing w:before="0"/>
      </w:pPr>
      <w:r w:rsidRPr="0015711C">
        <w:t xml:space="preserve">Во многих </w:t>
      </w:r>
      <w:proofErr w:type="gramStart"/>
      <w:r w:rsidRPr="0015711C">
        <w:t>задачах</w:t>
      </w:r>
      <w:proofErr w:type="gramEnd"/>
      <w:r w:rsidRPr="0015711C">
        <w:t xml:space="preserve"> возможно свести вектор задачи к одному параметру. Так, для </w:t>
      </w:r>
      <w:proofErr w:type="gramStart"/>
      <w:r w:rsidRPr="0015711C">
        <w:t>графа</w:t>
      </w:r>
      <w:proofErr w:type="gramEnd"/>
      <w:r w:rsidRPr="0015711C">
        <w:t xml:space="preserve"> возможно характеризовать его числом вершин, учитывая, что число ребер в нём коррелированно с числом вершин.</w:t>
      </w:r>
      <w:r w:rsidR="00A836DE" w:rsidRPr="0015711C">
        <w:t xml:space="preserve"> </w:t>
      </w:r>
      <w:r w:rsidRPr="0015711C">
        <w:t>Для задач, связанных с булевыми функциями, параметром может быть число аргументов функции.</w:t>
      </w:r>
    </w:p>
    <w:p w:rsidR="00685C89" w:rsidRPr="0015711C" w:rsidRDefault="00893633" w:rsidP="002E4AFA">
      <w:pPr>
        <w:spacing w:before="0"/>
      </w:pPr>
      <w:r w:rsidRPr="0015711C">
        <w:t xml:space="preserve"> Будем рассматривать только такие задачи</w:t>
      </w:r>
      <w:r w:rsidR="00685C89" w:rsidRPr="0015711C">
        <w:t>. В этом случае оценкой алгоритма будет функция от одного параметра.</w:t>
      </w:r>
      <w:r w:rsidR="00286A5F" w:rsidRPr="0015711C">
        <w:t xml:space="preserve"> Временная сложность алгоритма отражает требующиеся для его работы затраты времени</w:t>
      </w:r>
      <w:r w:rsidR="00B13E75">
        <w:t>.</w:t>
      </w:r>
      <w:r w:rsidR="00286A5F" w:rsidRPr="0015711C">
        <w:t xml:space="preserve"> Эта функция ставит каждой входной длине </w:t>
      </w:r>
      <w:r w:rsidR="00E47C64" w:rsidRPr="0015711C">
        <w:rPr>
          <w:lang w:val="en-US"/>
        </w:rPr>
        <w:t>n</w:t>
      </w:r>
      <w:r w:rsidR="00286A5F" w:rsidRPr="0015711C">
        <w:t xml:space="preserve"> в соответствие максимальное (по всем индивидуальным задачам длины </w:t>
      </w:r>
      <w:r w:rsidR="00E47C64" w:rsidRPr="0015711C">
        <w:rPr>
          <w:lang w:val="en-US"/>
        </w:rPr>
        <w:t>n</w:t>
      </w:r>
      <w:r w:rsidR="00286A5F" w:rsidRPr="0015711C">
        <w:t xml:space="preserve">) время, </w:t>
      </w:r>
      <w:r w:rsidR="00F51E60" w:rsidRPr="0015711C">
        <w:t>затрачиваемое</w:t>
      </w:r>
      <w:r w:rsidR="00286A5F" w:rsidRPr="0015711C">
        <w:t xml:space="preserve"> алгоритмом на решение индивидуальных задач этой длины. </w:t>
      </w:r>
    </w:p>
    <w:p w:rsidR="006237E0" w:rsidRPr="0015711C" w:rsidRDefault="00286A5F" w:rsidP="002E4AFA">
      <w:pPr>
        <w:spacing w:before="0"/>
      </w:pPr>
      <w:r w:rsidRPr="00F8668B">
        <w:rPr>
          <w:i/>
        </w:rPr>
        <w:t>Пример</w:t>
      </w:r>
      <w:r w:rsidR="00931AEE" w:rsidRPr="00F8668B">
        <w:rPr>
          <w:i/>
        </w:rPr>
        <w:t>.</w:t>
      </w:r>
      <w:r w:rsidR="00931AEE" w:rsidRPr="0015711C">
        <w:t xml:space="preserve"> Пусть функция оценки имеет вид как на рис.1</w:t>
      </w:r>
      <w:r w:rsidR="00B30F2F">
        <w:t>0</w:t>
      </w:r>
      <w:r w:rsidR="00931AEE" w:rsidRPr="0015711C">
        <w:t>.</w:t>
      </w:r>
      <w:r w:rsidR="00BE61B1" w:rsidRPr="0015711C">
        <w:t xml:space="preserve"> Необходимо решать задачи с параметром </w:t>
      </w:r>
      <w:proofErr w:type="spellStart"/>
      <w:r w:rsidR="00E47C64" w:rsidRPr="0015711C">
        <w:t>n</w:t>
      </w:r>
      <w:proofErr w:type="spellEnd"/>
      <w:r w:rsidR="00BE61B1" w:rsidRPr="0015711C">
        <w:t xml:space="preserve">, лежащим в пределах от 5 до 15. В этом случае необходимо выбрать для реализации алгоритм </w:t>
      </w:r>
      <w:r w:rsidR="00E47C64" w:rsidRPr="0015711C">
        <w:t>A</w:t>
      </w:r>
      <w:r w:rsidR="008230E4" w:rsidRPr="0099077E">
        <w:rPr>
          <w:vertAlign w:val="subscript"/>
        </w:rPr>
        <w:t>1</w:t>
      </w:r>
      <w:r w:rsidR="00BE61B1" w:rsidRPr="0015711C">
        <w:t>. Если параметр меняется от 20 до 30, лучш</w:t>
      </w:r>
      <w:r w:rsidR="008230E4" w:rsidRPr="0015711C">
        <w:t>е</w:t>
      </w:r>
      <w:r w:rsidR="00BE61B1" w:rsidRPr="0015711C">
        <w:t xml:space="preserve"> использовать алгоритм </w:t>
      </w:r>
      <w:r w:rsidR="00E47C64" w:rsidRPr="0015711C">
        <w:t>A</w:t>
      </w:r>
      <w:r w:rsidR="008230E4" w:rsidRPr="0099077E">
        <w:rPr>
          <w:vertAlign w:val="subscript"/>
        </w:rPr>
        <w:t>2</w:t>
      </w:r>
      <w:r w:rsidR="00BE61B1" w:rsidRPr="0015711C">
        <w:t>.</w:t>
      </w:r>
      <w:r w:rsidR="006237E0" w:rsidRPr="0015711C">
        <w:t xml:space="preserve"> Если параметр меняется в пределах от 10 до </w:t>
      </w:r>
      <w:r w:rsidR="00602B22" w:rsidRPr="0015711C">
        <w:t>35,</w:t>
      </w:r>
      <w:r w:rsidR="006237E0" w:rsidRPr="0015711C">
        <w:t xml:space="preserve"> то возможно или выбрать любой из данных алгоритмов, или построить новый алгоритм, который, например, проверяет каждый раз значение параметра и выбирает соответствующий алгоритм.</w:t>
      </w:r>
    </w:p>
    <w:p w:rsidR="00832F4D" w:rsidRPr="0015711C" w:rsidRDefault="00832F4D" w:rsidP="00A836DE">
      <w:pPr>
        <w:spacing w:before="0" w:line="360" w:lineRule="auto"/>
      </w:pPr>
    </w:p>
    <w:p w:rsidR="004D22D8" w:rsidRPr="0015711C" w:rsidRDefault="006068F6" w:rsidP="00A836DE">
      <w:pPr>
        <w:spacing w:before="0" w:line="360" w:lineRule="auto"/>
        <w:ind w:firstLine="0"/>
      </w:pPr>
      <w:r>
        <w:pict>
          <v:group id="_x0000_s1114" editas="canvas" style="width:457.65pt;height:270pt;mso-position-horizontal-relative:char;mso-position-vertical-relative:line" coordorigin="2281,12160" coordsize="7179,41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5" type="#_x0000_t75" style="position:absolute;left:2281;top:12160;width:7179;height:4181" o:preferrelative="f">
              <v:fill o:detectmouseclick="t"/>
              <v:path o:extrusionok="t" o:connecttype="none"/>
              <o:lock v:ext="edit" text="t"/>
            </v:shape>
            <v:shape id="_x0000_s1116" type="#_x0000_t202" style="position:absolute;left:3382;top:14875;width:414;height:278" stroked="f">
              <v:textbox style="mso-next-textbox:#_x0000_s1116" inset="0,0,0,0">
                <w:txbxContent>
                  <w:p w:rsidR="004C3FBE" w:rsidRPr="00931AEE" w:rsidRDefault="004C3FBE" w:rsidP="004D22D8">
                    <w:pPr>
                      <w:spacing w:before="0"/>
                      <w:ind w:firstLine="0"/>
                      <w:rPr>
                        <w:iCs/>
                        <w:lang w:val="en-US"/>
                      </w:rPr>
                    </w:pPr>
                    <w:r w:rsidRPr="00931AEE">
                      <w:rPr>
                        <w:i/>
                        <w:iCs/>
                        <w:lang w:val="en-US"/>
                      </w:rPr>
                      <w:t>A</w:t>
                    </w:r>
                    <w:r w:rsidRPr="0099077E">
                      <w:rPr>
                        <w:iCs/>
                        <w:vertAlign w:val="subscript"/>
                        <w:lang w:val="en-US"/>
                      </w:rPr>
                      <w:t>1</w:t>
                    </w:r>
                  </w:p>
                </w:txbxContent>
              </v:textbox>
            </v:shape>
            <v:line id="_x0000_s1117" style="position:absolute" from="6213,15396" to="6214,15535"/>
            <v:line id="_x0000_s1118" style="position:absolute" from="4399,15366" to="4400,15505"/>
            <v:line id="_x0000_s1119" style="position:absolute" from="3552,15366" to="3553,15504"/>
            <v:line id="_x0000_s1120" style="position:absolute" from="5330,15345" to="5331,15482"/>
            <v:line id="_x0000_s1121" style="position:absolute" from="7081,15366" to="7083,15503"/>
            <v:line id="_x0000_s1122" style="position:absolute" from="7787,15366" to="7788,15503"/>
            <v:line id="_x0000_s1123" style="position:absolute" from="8916,15366" to="8919,15503"/>
            <v:group id="_x0000_s1124" style="position:absolute;left:2281;top:12160;width:7179;height:4181" coordorigin="2281,12160" coordsize="7179,4181">
              <v:group id="_x0000_s1125" style="position:absolute;left:2281;top:12160;width:7179;height:4181" coordorigin="2281,12160" coordsize="7179,4181">
                <v:group id="_x0000_s1126" style="position:absolute;left:2281;top:12160;width:7179;height:4181" coordorigin="2301,12160" coordsize="7179,4181">
                  <v:group id="_x0000_s1127" style="position:absolute;left:2301;top:12160;width:7179;height:3764" coordorigin="2301,12160" coordsize="7179,3764">
                    <v:group id="_x0000_s1128" style="position:absolute;left:2846;top:12160;width:6070;height:3345" coordorigin="2846,12160" coordsize="6070,3345">
                      <v:line id="_x0000_s1129" style="position:absolute" from="2846,12300" to="2846,15505"/>
                      <v:line id="_x0000_s1130" style="position:absolute" from="2846,15505" to="8634,15505"/>
                      <v:shape id="_x0000_s1131" style="position:absolute;left:3552;top:12160;width:4800;height:3066" coordsize="6120,3960" path="m,3960c1470,3660,2940,3360,3960,2700,4980,2040,5760,450,6120,e" filled="f">
                        <v:path arrowok="t"/>
                      </v:shape>
                      <v:shape id="_x0000_s1132" style="position:absolute;left:3693;top:12718;width:5223;height:2090" coordsize="6660,2700" path="m,2700c1695,2565,3390,2430,4500,1980,5610,1530,6300,330,6660,e" filled="f">
                        <v:path arrowok="t"/>
                      </v:shape>
                      <v:shape id="_x0000_s1133" type="#_x0000_t202" style="position:absolute;left:7646;top:14111;width:282;height:279" stroked="f">
                        <v:textbox style="mso-next-textbox:#_x0000_s1133" inset="0,0,0,0">
                          <w:txbxContent>
                            <w:p w:rsidR="004C3FBE" w:rsidRPr="008230E4" w:rsidRDefault="004C3FBE" w:rsidP="004D22D8">
                              <w:pPr>
                                <w:spacing w:before="0"/>
                                <w:ind w:firstLine="0"/>
                                <w:rPr>
                                  <w:iCs/>
                                </w:rPr>
                              </w:pPr>
                              <w:r w:rsidRPr="00931AEE">
                                <w:rPr>
                                  <w:i/>
                                  <w:iCs/>
                                  <w:lang w:val="en-US"/>
                                </w:rPr>
                                <w:t>A</w:t>
                              </w:r>
                              <w:r w:rsidRPr="0099077E">
                                <w:rPr>
                                  <w:iCs/>
                                  <w:vertAlign w:val="subscript"/>
                                </w:rPr>
                                <w:t>2</w:t>
                              </w:r>
                            </w:p>
                          </w:txbxContent>
                        </v:textbox>
                      </v:shape>
                    </v:group>
                    <v:shape id="_x0000_s1134" type="#_x0000_t202" style="position:absolute;left:2987;top:15644;width:6493;height:280" stroked="f">
                      <v:textbox style="mso-next-textbox:#_x0000_s1134" inset="0,0,0,0">
                        <w:txbxContent>
                          <w:p w:rsidR="004C3FBE" w:rsidRPr="00C208C2" w:rsidRDefault="004C3FBE" w:rsidP="004D22D8">
                            <w:pPr>
                              <w:rPr>
                                <w:lang w:val="en-US"/>
                              </w:rPr>
                            </w:pPr>
                            <w:r>
                              <w:rPr>
                                <w:lang w:val="en-US"/>
                              </w:rPr>
                              <w:t>5               10               15               20               25           30                   35</w:t>
                            </w:r>
                          </w:p>
                        </w:txbxContent>
                      </v:textbox>
                    </v:shape>
                    <v:shape id="_x0000_s1135" type="#_x0000_t202" style="position:absolute;left:2301;top:12234;width:425;height:3206" stroked="f">
                      <v:textbox style="mso-next-textbox:#_x0000_s1135" inset="0,0,0,0">
                        <w:txbxContent>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12</w:t>
                            </w:r>
                          </w:p>
                          <w:p w:rsidR="004C3FBE" w:rsidRDefault="004C3FBE" w:rsidP="004D22D8">
                            <w:pPr>
                              <w:spacing w:before="0" w:line="480" w:lineRule="auto"/>
                              <w:ind w:firstLine="0"/>
                              <w:rPr>
                                <w:lang w:val="en-US"/>
                              </w:rPr>
                            </w:pPr>
                          </w:p>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8</w:t>
                            </w:r>
                          </w:p>
                          <w:p w:rsidR="004C3FBE" w:rsidRDefault="004C3FBE" w:rsidP="004D22D8">
                            <w:pPr>
                              <w:spacing w:before="0" w:line="480" w:lineRule="auto"/>
                              <w:ind w:firstLine="0"/>
                              <w:rPr>
                                <w:lang w:val="en-US"/>
                              </w:rPr>
                            </w:pPr>
                          </w:p>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4</w:t>
                            </w:r>
                          </w:p>
                          <w:p w:rsidR="004C3FBE" w:rsidRDefault="004C3FBE" w:rsidP="004D22D8">
                            <w:pPr>
                              <w:spacing w:before="0" w:line="480" w:lineRule="auto"/>
                              <w:ind w:firstLine="0"/>
                              <w:rPr>
                                <w:lang w:val="en-US"/>
                              </w:rPr>
                            </w:pPr>
                          </w:p>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2</w:t>
                            </w:r>
                          </w:p>
                          <w:p w:rsidR="004C3FBE" w:rsidRDefault="004C3FBE" w:rsidP="004D22D8">
                            <w:pPr>
                              <w:spacing w:before="0" w:line="480" w:lineRule="auto"/>
                              <w:ind w:firstLine="0"/>
                              <w:rPr>
                                <w:lang w:val="en-US"/>
                              </w:rPr>
                            </w:pPr>
                          </w:p>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2</w:t>
                            </w:r>
                          </w:p>
                          <w:p w:rsidR="004C3FBE" w:rsidRDefault="004C3FBE" w:rsidP="004D22D8">
                            <w:pPr>
                              <w:spacing w:before="0" w:line="480" w:lineRule="auto"/>
                              <w:ind w:firstLine="0"/>
                              <w:rPr>
                                <w:lang w:val="en-US"/>
                              </w:rPr>
                            </w:pPr>
                          </w:p>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2</w:t>
                            </w:r>
                          </w:p>
                          <w:p w:rsidR="004C3FBE" w:rsidRDefault="004C3FBE" w:rsidP="004D22D8">
                            <w:pPr>
                              <w:spacing w:before="0" w:line="480" w:lineRule="auto"/>
                              <w:ind w:firstLine="0"/>
                              <w:rPr>
                                <w:lang w:val="en-US"/>
                              </w:rPr>
                            </w:pPr>
                          </w:p>
                          <w:p w:rsidR="004C3FBE" w:rsidRPr="001B78F4" w:rsidRDefault="004C3FBE" w:rsidP="004D22D8">
                            <w:pPr>
                              <w:spacing w:before="0" w:line="480" w:lineRule="auto"/>
                              <w:ind w:firstLine="0"/>
                              <w:rPr>
                                <w:vertAlign w:val="superscript"/>
                                <w:lang w:val="en-US"/>
                              </w:rPr>
                            </w:pPr>
                            <w:r>
                              <w:rPr>
                                <w:lang w:val="en-US"/>
                              </w:rPr>
                              <w:t>10</w:t>
                            </w:r>
                            <w:r>
                              <w:rPr>
                                <w:vertAlign w:val="superscript"/>
                                <w:lang w:val="en-US"/>
                              </w:rPr>
                              <w:t>2</w:t>
                            </w:r>
                          </w:p>
                          <w:p w:rsidR="004C3FBE" w:rsidRDefault="004C3FBE" w:rsidP="004D22D8"/>
                        </w:txbxContent>
                      </v:textbox>
                    </v:shape>
                  </v:group>
                  <v:shape id="_x0000_s1136" type="#_x0000_t202" style="position:absolute;left:4399;top:16062;width:3106;height:279" stroked="f">
                    <v:textbox style="mso-next-textbox:#_x0000_s1136">
                      <w:txbxContent>
                        <w:p w:rsidR="004C3FBE" w:rsidRPr="001B78F4" w:rsidRDefault="004C3FBE" w:rsidP="00041484">
                          <w:pPr>
                            <w:spacing w:before="0"/>
                            <w:ind w:firstLine="0"/>
                            <w:jc w:val="center"/>
                          </w:pPr>
                          <w:r>
                            <w:t>Рисунок 10</w:t>
                          </w:r>
                        </w:p>
                      </w:txbxContent>
                    </v:textbox>
                  </v:shape>
                </v:group>
                <v:line id="_x0000_s1137" style="position:absolute" from="8069,15505" to="9057,15505"/>
              </v:group>
              <v:shape id="_x0000_s1138" type="#_x0000_t202" style="position:absolute;left:9057;top:15087;width:282;height:279" stroked="f">
                <v:textbox style="mso-next-textbox:#_x0000_s1138" inset="0,0,0,0">
                  <w:txbxContent>
                    <w:p w:rsidR="004C3FBE" w:rsidRPr="00BE61B1" w:rsidRDefault="004C3FBE" w:rsidP="004D22D8">
                      <w:pPr>
                        <w:spacing w:before="0"/>
                        <w:ind w:firstLine="0"/>
                        <w:jc w:val="left"/>
                        <w:rPr>
                          <w:i/>
                          <w:iCs/>
                          <w:sz w:val="28"/>
                          <w:szCs w:val="28"/>
                          <w:lang w:val="en-US"/>
                        </w:rPr>
                      </w:pPr>
                      <w:proofErr w:type="gramStart"/>
                      <w:r w:rsidRPr="00BE61B1">
                        <w:rPr>
                          <w:i/>
                          <w:iCs/>
                          <w:sz w:val="28"/>
                          <w:szCs w:val="28"/>
                          <w:lang w:val="en-US"/>
                        </w:rPr>
                        <w:t>n</w:t>
                      </w:r>
                      <w:proofErr w:type="gramEnd"/>
                    </w:p>
                  </w:txbxContent>
                </v:textbox>
              </v:shape>
            </v:group>
            <w10:anchorlock/>
          </v:group>
        </w:pict>
      </w:r>
    </w:p>
    <w:p w:rsidR="001B78F4" w:rsidRPr="0015711C" w:rsidRDefault="006237E0" w:rsidP="002E4AFA">
      <w:pPr>
        <w:spacing w:before="0"/>
      </w:pPr>
      <w:r w:rsidRPr="0015711C">
        <w:lastRenderedPageBreak/>
        <w:t>Предположим, что можно рассмотреть</w:t>
      </w:r>
      <w:r w:rsidR="00A836DE" w:rsidRPr="0015711C">
        <w:t xml:space="preserve"> </w:t>
      </w:r>
      <w:r w:rsidRPr="0015711C">
        <w:t>все возможные алгоритмы</w:t>
      </w:r>
      <w:r w:rsidR="00A836DE" w:rsidRPr="0015711C">
        <w:t xml:space="preserve"> </w:t>
      </w:r>
      <w:r w:rsidRPr="0015711C">
        <w:rPr>
          <w:lang w:val="en-US"/>
        </w:rPr>
        <w:t>A</w:t>
      </w:r>
      <w:r w:rsidRPr="0015711C">
        <w:rPr>
          <w:vertAlign w:val="subscript"/>
          <w:lang w:val="en-US"/>
        </w:rPr>
        <w:t>i</w:t>
      </w:r>
      <w:r w:rsidRPr="0015711C">
        <w:rPr>
          <w:vertAlign w:val="subscript"/>
        </w:rPr>
        <w:t xml:space="preserve"> </w:t>
      </w:r>
      <w:r w:rsidRPr="0015711C">
        <w:t xml:space="preserve">решения задачи </w:t>
      </w:r>
      <w:r w:rsidRPr="0015711C">
        <w:sym w:font="Symbol" w:char="F061"/>
      </w:r>
      <w:r w:rsidRPr="0015711C">
        <w:t xml:space="preserve"> и для каждого параметра</w:t>
      </w:r>
      <w:r w:rsidR="00A836DE" w:rsidRPr="0015711C">
        <w:t xml:space="preserve"> </w:t>
      </w:r>
      <w:r w:rsidRPr="0015711C">
        <w:rPr>
          <w:lang w:val="en-US"/>
        </w:rPr>
        <w:t>n</w:t>
      </w:r>
      <w:r w:rsidRPr="0015711C">
        <w:t xml:space="preserve"> оценить задачу</w:t>
      </w:r>
      <w:r w:rsidR="00073CDB" w:rsidRPr="0015711C">
        <w:t xml:space="preserve"> двумя оценками </w:t>
      </w:r>
      <w:r w:rsidRPr="0015711C">
        <w:sym w:font="Symbol" w:char="F064"/>
      </w:r>
      <w:r w:rsidRPr="0015711C">
        <w:rPr>
          <w:vertAlign w:val="subscript"/>
        </w:rPr>
        <w:t>1</w:t>
      </w:r>
      <w:r w:rsidRPr="0015711C">
        <w:t>(</w:t>
      </w:r>
      <w:r w:rsidRPr="0015711C">
        <w:sym w:font="Symbol" w:char="F061"/>
      </w:r>
      <w:r w:rsidRPr="0015711C">
        <w:t xml:space="preserve">) = </w:t>
      </w:r>
      <w:r w:rsidRPr="0015711C">
        <w:rPr>
          <w:lang w:val="en-US"/>
        </w:rPr>
        <w:t>mi</w:t>
      </w:r>
      <w:r w:rsidR="00E47C64" w:rsidRPr="0015711C">
        <w:rPr>
          <w:lang w:val="en-US"/>
        </w:rPr>
        <w:t>n</w:t>
      </w:r>
      <w:r w:rsidRPr="0015711C">
        <w:t xml:space="preserve"> (</w:t>
      </w:r>
      <w:r w:rsidRPr="0015711C">
        <w:sym w:font="Symbol" w:char="F064"/>
      </w:r>
      <w:r w:rsidRPr="0015711C">
        <w:t>(</w:t>
      </w:r>
      <w:r w:rsidRPr="0015711C">
        <w:rPr>
          <w:lang w:val="en-US"/>
        </w:rPr>
        <w:t>A</w:t>
      </w:r>
      <w:r w:rsidRPr="0015711C">
        <w:rPr>
          <w:vertAlign w:val="subscript"/>
          <w:lang w:val="en-US"/>
        </w:rPr>
        <w:t>i</w:t>
      </w:r>
      <w:r w:rsidRPr="0015711C">
        <w:t xml:space="preserve"> (</w:t>
      </w:r>
      <w:r w:rsidRPr="0015711C">
        <w:sym w:font="Symbol" w:char="F061"/>
      </w:r>
      <w:r w:rsidRPr="0015711C">
        <w:t>))</w:t>
      </w:r>
      <w:r w:rsidR="00602B22" w:rsidRPr="0015711C">
        <w:t>)</w:t>
      </w:r>
      <w:r w:rsidRPr="0015711C">
        <w:t xml:space="preserve"> и </w:t>
      </w:r>
      <w:r w:rsidRPr="0015711C">
        <w:sym w:font="Symbol" w:char="F064"/>
      </w:r>
      <w:r w:rsidR="00602B22" w:rsidRPr="0015711C">
        <w:rPr>
          <w:vertAlign w:val="subscript"/>
        </w:rPr>
        <w:t>2</w:t>
      </w:r>
      <w:r w:rsidRPr="0015711C">
        <w:t>(</w:t>
      </w:r>
      <w:r w:rsidRPr="0015711C">
        <w:sym w:font="Symbol" w:char="F061"/>
      </w:r>
      <w:r w:rsidRPr="0015711C">
        <w:t xml:space="preserve">) = </w:t>
      </w:r>
      <w:r w:rsidRPr="0015711C">
        <w:rPr>
          <w:lang w:val="en-US"/>
        </w:rPr>
        <w:t>m</w:t>
      </w:r>
      <w:r w:rsidR="00E47C64" w:rsidRPr="0015711C">
        <w:rPr>
          <w:lang w:val="en-US"/>
        </w:rPr>
        <w:t>a</w:t>
      </w:r>
      <w:r w:rsidR="00617DE0" w:rsidRPr="0015711C">
        <w:rPr>
          <w:lang w:val="en-US"/>
        </w:rPr>
        <w:t>x</w:t>
      </w:r>
      <w:r w:rsidRPr="0015711C">
        <w:t xml:space="preserve"> (</w:t>
      </w:r>
      <w:r w:rsidRPr="0015711C">
        <w:sym w:font="Symbol" w:char="F064"/>
      </w:r>
      <w:r w:rsidRPr="0015711C">
        <w:t>(</w:t>
      </w:r>
      <w:r w:rsidRPr="0015711C">
        <w:rPr>
          <w:lang w:val="en-US"/>
        </w:rPr>
        <w:t>A</w:t>
      </w:r>
      <w:r w:rsidRPr="0015711C">
        <w:rPr>
          <w:vertAlign w:val="subscript"/>
          <w:lang w:val="en-US"/>
        </w:rPr>
        <w:t>i</w:t>
      </w:r>
      <w:r w:rsidRPr="0015711C">
        <w:t xml:space="preserve"> (</w:t>
      </w:r>
      <w:r w:rsidRPr="0015711C">
        <w:sym w:font="Symbol" w:char="F061"/>
      </w:r>
      <w:r w:rsidRPr="0015711C">
        <w:t>)</w:t>
      </w:r>
      <w:r w:rsidR="00602B22" w:rsidRPr="0015711C">
        <w:t>)</w:t>
      </w:r>
      <w:r w:rsidRPr="0015711C">
        <w:t>)</w:t>
      </w:r>
      <w:r w:rsidR="00073CDB" w:rsidRPr="0015711C">
        <w:t xml:space="preserve">, где </w:t>
      </w:r>
      <w:r w:rsidR="00073CDB" w:rsidRPr="0015711C">
        <w:rPr>
          <w:lang w:val="en-US"/>
        </w:rPr>
        <w:t>mi</w:t>
      </w:r>
      <w:r w:rsidR="00E47C64" w:rsidRPr="0015711C">
        <w:rPr>
          <w:lang w:val="en-US"/>
        </w:rPr>
        <w:t>n</w:t>
      </w:r>
      <w:r w:rsidR="00073CDB" w:rsidRPr="0015711C">
        <w:t xml:space="preserve"> и </w:t>
      </w:r>
      <w:r w:rsidR="00073CDB" w:rsidRPr="0015711C">
        <w:rPr>
          <w:lang w:val="en-US"/>
        </w:rPr>
        <w:t>m</w:t>
      </w:r>
      <w:r w:rsidR="00E47C64" w:rsidRPr="0015711C">
        <w:rPr>
          <w:lang w:val="en-US"/>
        </w:rPr>
        <w:t>a</w:t>
      </w:r>
      <w:r w:rsidR="00617DE0" w:rsidRPr="0015711C">
        <w:rPr>
          <w:lang w:val="en-US"/>
        </w:rPr>
        <w:t>x</w:t>
      </w:r>
      <w:r w:rsidRPr="0015711C">
        <w:t xml:space="preserve"> </w:t>
      </w:r>
      <w:r w:rsidR="00073CDB" w:rsidRPr="0015711C">
        <w:t>берётся</w:t>
      </w:r>
      <w:r w:rsidR="00A836DE" w:rsidRPr="0015711C">
        <w:t xml:space="preserve"> </w:t>
      </w:r>
      <w:r w:rsidRPr="0015711C">
        <w:t>по всем алгоритмам.</w:t>
      </w:r>
      <w:r w:rsidR="00073CDB" w:rsidRPr="0015711C">
        <w:t xml:space="preserve"> В этом случае получим две границы </w:t>
      </w:r>
      <w:r w:rsidR="00F04921" w:rsidRPr="0015711C">
        <w:t xml:space="preserve">решения данной задачи </w:t>
      </w:r>
      <w:r w:rsidR="00073CDB" w:rsidRPr="0015711C">
        <w:t>–</w:t>
      </w:r>
      <w:r w:rsidR="00F04921" w:rsidRPr="0015711C">
        <w:t xml:space="preserve"> нижнюю и </w:t>
      </w:r>
      <w:r w:rsidR="00073CDB" w:rsidRPr="0015711C">
        <w:t xml:space="preserve">верхнюю </w:t>
      </w:r>
      <w:r w:rsidR="00602B22" w:rsidRPr="0015711C">
        <w:t>(</w:t>
      </w:r>
      <w:r w:rsidR="00073CDB" w:rsidRPr="0015711C">
        <w:t>рис.</w:t>
      </w:r>
      <w:r w:rsidR="0099077E">
        <w:t>11</w:t>
      </w:r>
      <w:r w:rsidR="00073CDB" w:rsidRPr="0015711C">
        <w:t xml:space="preserve">). </w:t>
      </w:r>
      <w:r w:rsidR="00F04921" w:rsidRPr="0015711C">
        <w:t xml:space="preserve">Этот рисунок определяет тот разброс сложности решений задачи и помогает ответить на вопрос: нужно ли тратить силы на поиск хорошего алгоритма или достаточно взять первый попавшийся. </w:t>
      </w:r>
    </w:p>
    <w:p w:rsidR="0099077E" w:rsidRDefault="006068F6" w:rsidP="0099077E">
      <w:pPr>
        <w:spacing w:before="0"/>
        <w:ind w:firstLine="0"/>
      </w:pPr>
      <w:r>
        <w:pict>
          <v:group id="_x0000_s1165" editas="canvas" style="width:459pt;height:279pt;mso-position-horizontal-relative:char;mso-position-vertical-relative:line" coordorigin="2281,12021" coordsize="7200,4320">
            <o:lock v:ext="edit" aspectratio="t"/>
            <v:shape id="_x0000_s1166" type="#_x0000_t75" style="position:absolute;left:2281;top:12021;width:7200;height:4320" o:preferrelative="f">
              <v:fill o:detectmouseclick="t"/>
              <v:path o:extrusionok="t" o:connecttype="none"/>
              <o:lock v:ext="edit" text="t"/>
            </v:shape>
            <v:line id="_x0000_s1167" style="position:absolute" from="4399,15366" to="4400,15505"/>
            <v:line id="_x0000_s1168" style="position:absolute" from="3552,15366" to="3553,15504"/>
            <v:line id="_x0000_s1169" style="position:absolute" from="5330,15345" to="5331,15482"/>
            <v:line id="_x0000_s1170" style="position:absolute" from="7081,15366" to="7083,15503"/>
            <v:line id="_x0000_s1171" style="position:absolute" from="7787,15366" to="7788,15503"/>
            <v:line id="_x0000_s1172" style="position:absolute" from="8916,15366" to="8919,15503"/>
            <v:line id="_x0000_s1173" style="position:absolute" from="2846,15505" to="8634,15505"/>
            <v:shape id="_x0000_s1174" type="#_x0000_t202" style="position:absolute;left:7646;top:14111;width:282;height:279" stroked="f">
              <v:textbox style="mso-next-textbox:#_x0000_s1174" inset="0,0,0,0">
                <w:txbxContent>
                  <w:p w:rsidR="004C3FBE" w:rsidRPr="00073CDB" w:rsidRDefault="004C3FBE" w:rsidP="0099077E"/>
                </w:txbxContent>
              </v:textbox>
            </v:shape>
            <v:shape id="_x0000_s1175" type="#_x0000_t202" style="position:absolute;left:4379;top:16062;width:3106;height:279" stroked="f">
              <v:textbox style="mso-next-textbox:#_x0000_s1175">
                <w:txbxContent>
                  <w:p w:rsidR="004C3FBE" w:rsidRPr="001B78F4" w:rsidRDefault="004C3FBE" w:rsidP="0099077E">
                    <w:pPr>
                      <w:spacing w:before="0"/>
                      <w:ind w:firstLine="0"/>
                    </w:pPr>
                    <w:r>
                      <w:t xml:space="preserve">                         Рисунок 11</w:t>
                    </w:r>
                  </w:p>
                </w:txbxContent>
              </v:textbox>
            </v:shape>
            <v:line id="_x0000_s1176" style="position:absolute" from="8069,15505" to="9057,15505"/>
            <v:shape id="_x0000_s1177" type="#_x0000_t202" style="position:absolute;left:9057;top:15087;width:282;height:279" stroked="f">
              <v:textbox style="mso-next-textbox:#_x0000_s1177" inset="0,0,0,0">
                <w:txbxContent>
                  <w:p w:rsidR="004C3FBE" w:rsidRPr="00BE61B1" w:rsidRDefault="004C3FBE" w:rsidP="0099077E">
                    <w:pPr>
                      <w:spacing w:before="0"/>
                      <w:ind w:firstLine="0"/>
                      <w:jc w:val="left"/>
                      <w:rPr>
                        <w:i/>
                        <w:iCs/>
                        <w:sz w:val="28"/>
                        <w:szCs w:val="28"/>
                        <w:lang w:val="en-US"/>
                      </w:rPr>
                    </w:pPr>
                    <w:proofErr w:type="gramStart"/>
                    <w:r w:rsidRPr="00BE61B1">
                      <w:rPr>
                        <w:i/>
                        <w:iCs/>
                        <w:sz w:val="28"/>
                        <w:szCs w:val="28"/>
                        <w:lang w:val="en-US"/>
                      </w:rPr>
                      <w:t>n</w:t>
                    </w:r>
                    <w:proofErr w:type="gramEnd"/>
                  </w:p>
                </w:txbxContent>
              </v:textbox>
            </v:shape>
            <v:group id="_x0000_s1178" style="position:absolute;left:2301;top:12160;width:7178;height:3764" coordorigin="2301,12160" coordsize="7178,3764">
              <v:shape id="_x0000_s1179" type="#_x0000_t202" style="position:absolute;left:3834;top:14390;width:706;height:279" stroked="f">
                <v:textbox style="mso-next-textbox:#_x0000_s1179" inset="0,0,0,0">
                  <w:txbxContent>
                    <w:p w:rsidR="004C3FBE" w:rsidRPr="00931AEE" w:rsidRDefault="004C3FBE" w:rsidP="0099077E">
                      <w:pPr>
                        <w:spacing w:before="0"/>
                        <w:ind w:firstLine="0"/>
                        <w:rPr>
                          <w:iCs/>
                          <w:lang w:val="en-US"/>
                        </w:rPr>
                      </w:pPr>
                      <w:r>
                        <w:sym w:font="Symbol" w:char="F064"/>
                      </w:r>
                      <w:r w:rsidRPr="0099077E">
                        <w:rPr>
                          <w:vertAlign w:val="subscript"/>
                        </w:rPr>
                        <w:t>2</w:t>
                      </w:r>
                      <w:r>
                        <w:t>(</w:t>
                      </w:r>
                      <w:r>
                        <w:rPr>
                          <w:iCs/>
                        </w:rPr>
                        <w:sym w:font="Symbol" w:char="F061"/>
                      </w:r>
                      <w:r>
                        <w:t>)</w:t>
                      </w:r>
                    </w:p>
                  </w:txbxContent>
                </v:textbox>
              </v:shape>
              <v:line id="_x0000_s1180" style="position:absolute" from="6213,15436" to="6214,15575"/>
              <v:line id="_x0000_s1181" style="position:absolute" from="2846,12340" to="2847,15545"/>
              <v:shape id="_x0000_s1182" style="position:absolute;left:3552;top:12160;width:4800;height:3066" coordsize="6120,3960" path="m,3960c1470,3660,2940,3360,3960,2700,4980,2040,5760,450,6120,e" filled="f">
                <v:path arrowok="t"/>
              </v:shape>
              <v:shape id="_x0000_s1183" type="#_x0000_t202" style="position:absolute;left:2987;top:15644;width:6492;height:280" stroked="f">
                <v:textbox style="mso-next-textbox:#_x0000_s1183" inset="0,0,0,0">
                  <w:txbxContent>
                    <w:p w:rsidR="004C3FBE" w:rsidRPr="00C208C2" w:rsidRDefault="004C3FBE" w:rsidP="0099077E">
                      <w:pPr>
                        <w:rPr>
                          <w:lang w:val="en-US"/>
                        </w:rPr>
                      </w:pPr>
                      <w:r>
                        <w:rPr>
                          <w:lang w:val="en-US"/>
                        </w:rPr>
                        <w:t>5               10               15               20               25           30                   35</w:t>
                      </w:r>
                    </w:p>
                  </w:txbxContent>
                </v:textbox>
              </v:shape>
              <v:shape id="_x0000_s1184" type="#_x0000_t202" style="position:absolute;left:2301;top:12234;width:425;height:3206" stroked="f">
                <v:textbox style="mso-next-textbox:#_x0000_s1184" inset="0,0,0,0">
                  <w:txbxContent>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12</w:t>
                      </w:r>
                    </w:p>
                    <w:p w:rsidR="004C3FBE" w:rsidRDefault="004C3FBE" w:rsidP="0099077E">
                      <w:pPr>
                        <w:spacing w:before="0" w:line="480" w:lineRule="auto"/>
                        <w:ind w:firstLine="0"/>
                        <w:rPr>
                          <w:lang w:val="en-US"/>
                        </w:rPr>
                      </w:pPr>
                    </w:p>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8</w:t>
                      </w:r>
                    </w:p>
                    <w:p w:rsidR="004C3FBE" w:rsidRDefault="004C3FBE" w:rsidP="0099077E">
                      <w:pPr>
                        <w:spacing w:before="0" w:line="480" w:lineRule="auto"/>
                        <w:ind w:firstLine="0"/>
                        <w:rPr>
                          <w:lang w:val="en-US"/>
                        </w:rPr>
                      </w:pPr>
                    </w:p>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4</w:t>
                      </w:r>
                    </w:p>
                    <w:p w:rsidR="004C3FBE" w:rsidRDefault="004C3FBE" w:rsidP="0099077E">
                      <w:pPr>
                        <w:spacing w:before="0" w:line="480" w:lineRule="auto"/>
                        <w:ind w:firstLine="0"/>
                        <w:rPr>
                          <w:lang w:val="en-US"/>
                        </w:rPr>
                      </w:pPr>
                    </w:p>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2</w:t>
                      </w:r>
                    </w:p>
                    <w:p w:rsidR="004C3FBE" w:rsidRDefault="004C3FBE" w:rsidP="0099077E">
                      <w:pPr>
                        <w:spacing w:before="0" w:line="480" w:lineRule="auto"/>
                        <w:ind w:firstLine="0"/>
                        <w:rPr>
                          <w:lang w:val="en-US"/>
                        </w:rPr>
                      </w:pPr>
                    </w:p>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2</w:t>
                      </w:r>
                    </w:p>
                    <w:p w:rsidR="004C3FBE" w:rsidRDefault="004C3FBE" w:rsidP="0099077E">
                      <w:pPr>
                        <w:spacing w:before="0" w:line="480" w:lineRule="auto"/>
                        <w:ind w:firstLine="0"/>
                        <w:rPr>
                          <w:lang w:val="en-US"/>
                        </w:rPr>
                      </w:pPr>
                    </w:p>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2</w:t>
                      </w:r>
                    </w:p>
                    <w:p w:rsidR="004C3FBE" w:rsidRDefault="004C3FBE" w:rsidP="0099077E">
                      <w:pPr>
                        <w:spacing w:before="0" w:line="480" w:lineRule="auto"/>
                        <w:ind w:firstLine="0"/>
                        <w:rPr>
                          <w:lang w:val="en-US"/>
                        </w:rPr>
                      </w:pPr>
                    </w:p>
                    <w:p w:rsidR="004C3FBE" w:rsidRPr="001B78F4" w:rsidRDefault="004C3FBE" w:rsidP="0099077E">
                      <w:pPr>
                        <w:spacing w:before="0" w:line="480" w:lineRule="auto"/>
                        <w:ind w:firstLine="0"/>
                        <w:rPr>
                          <w:vertAlign w:val="superscript"/>
                          <w:lang w:val="en-US"/>
                        </w:rPr>
                      </w:pPr>
                      <w:r>
                        <w:rPr>
                          <w:lang w:val="en-US"/>
                        </w:rPr>
                        <w:t>10</w:t>
                      </w:r>
                      <w:r>
                        <w:rPr>
                          <w:vertAlign w:val="superscript"/>
                          <w:lang w:val="en-US"/>
                        </w:rPr>
                        <w:t>2</w:t>
                      </w:r>
                    </w:p>
                    <w:p w:rsidR="004C3FBE" w:rsidRDefault="004C3FBE" w:rsidP="0099077E"/>
                  </w:txbxContent>
                </v:textbox>
              </v:shape>
              <v:shape id="_x0000_s1185" style="position:absolute;left:3693;top:12578;width:5223;height:2788" coordsize="6660,3600" path="m,3600c1605,3360,3210,3120,4320,2520,5430,1920,6270,420,6660,e" filled="f">
                <v:path arrowok="t"/>
              </v:shape>
              <v:shape id="_x0000_s1186" type="#_x0000_t202" style="position:absolute;left:7363;top:14390;width:706;height:279" stroked="f">
                <v:textbox style="mso-next-textbox:#_x0000_s1186" inset="0,0,0,0">
                  <w:txbxContent>
                    <w:p w:rsidR="004C3FBE" w:rsidRPr="00931AEE" w:rsidRDefault="004C3FBE" w:rsidP="0099077E">
                      <w:pPr>
                        <w:spacing w:before="0"/>
                        <w:ind w:firstLine="0"/>
                        <w:rPr>
                          <w:iCs/>
                          <w:lang w:val="en-US"/>
                        </w:rPr>
                      </w:pPr>
                      <w:r>
                        <w:sym w:font="Symbol" w:char="F064"/>
                      </w:r>
                      <w:r w:rsidRPr="0099077E">
                        <w:rPr>
                          <w:vertAlign w:val="subscript"/>
                        </w:rPr>
                        <w:t>1</w:t>
                      </w:r>
                      <w:r>
                        <w:t>(</w:t>
                      </w:r>
                      <w:r>
                        <w:rPr>
                          <w:iCs/>
                        </w:rPr>
                        <w:sym w:font="Symbol" w:char="F061"/>
                      </w:r>
                      <w:r>
                        <w:t>)</w:t>
                      </w:r>
                    </w:p>
                  </w:txbxContent>
                </v:textbox>
              </v:shape>
            </v:group>
            <w10:anchorlock/>
          </v:group>
        </w:pict>
      </w:r>
    </w:p>
    <w:p w:rsidR="000A76FF" w:rsidRDefault="000A76FF" w:rsidP="0099077E">
      <w:pPr>
        <w:spacing w:before="0"/>
      </w:pPr>
    </w:p>
    <w:p w:rsidR="00F04921" w:rsidRPr="0015711C" w:rsidRDefault="00F04921" w:rsidP="0099077E">
      <w:pPr>
        <w:spacing w:before="0"/>
      </w:pPr>
      <w:r w:rsidRPr="0015711C">
        <w:t>Очень часто возможно оценить исходя из анализа самой задачи вид функции оценки с точностью до некоторого сомножителя – константы.</w:t>
      </w:r>
      <w:r w:rsidR="00EC38BF" w:rsidRPr="0015711C">
        <w:t xml:space="preserve"> В этом случае эта оценка будет не только оценк</w:t>
      </w:r>
      <w:r w:rsidR="0099077E">
        <w:t>ой</w:t>
      </w:r>
      <w:r w:rsidR="00EC38BF" w:rsidRPr="0015711C">
        <w:t xml:space="preserve"> алгоритма, но и оценк</w:t>
      </w:r>
      <w:r w:rsidR="0099077E">
        <w:t>ой</w:t>
      </w:r>
      <w:r w:rsidR="00EC38BF" w:rsidRPr="0015711C">
        <w:t xml:space="preserve"> задачи. </w:t>
      </w:r>
    </w:p>
    <w:p w:rsidR="00EC38BF" w:rsidRPr="0015711C" w:rsidRDefault="00EC38BF" w:rsidP="002E4AFA">
      <w:pPr>
        <w:spacing w:before="0"/>
      </w:pPr>
      <w:r w:rsidRPr="0015711C">
        <w:t xml:space="preserve">По виду этой функции </w:t>
      </w:r>
      <w:r w:rsidR="004D22D8" w:rsidRPr="0015711C">
        <w:t xml:space="preserve">алгоритмы </w:t>
      </w:r>
      <w:r w:rsidRPr="0015711C">
        <w:t>разделяются на следующие группы:</w:t>
      </w:r>
    </w:p>
    <w:p w:rsidR="00EC38BF" w:rsidRPr="0015711C" w:rsidRDefault="00EC38BF" w:rsidP="002E4AFA">
      <w:pPr>
        <w:spacing w:before="0"/>
      </w:pPr>
      <w:r w:rsidRPr="0015711C">
        <w:t xml:space="preserve">с линейной оценкой сложности, если функция </w:t>
      </w:r>
      <w:r w:rsidRPr="0015711C">
        <w:sym w:font="Symbol" w:char="F064"/>
      </w:r>
      <w:r w:rsidRPr="0015711C">
        <w:t>=C·</w:t>
      </w:r>
      <w:proofErr w:type="spellStart"/>
      <w:r w:rsidR="00E47C64" w:rsidRPr="0015711C">
        <w:t>n</w:t>
      </w:r>
      <w:proofErr w:type="spellEnd"/>
      <w:r w:rsidRPr="0015711C">
        <w:t>;</w:t>
      </w:r>
    </w:p>
    <w:p w:rsidR="00EC38BF" w:rsidRPr="0015711C" w:rsidRDefault="00EC38BF" w:rsidP="002E4AFA">
      <w:pPr>
        <w:spacing w:before="0"/>
      </w:pPr>
      <w:r w:rsidRPr="0015711C">
        <w:t xml:space="preserve">с квадратичной сложностью, если </w:t>
      </w:r>
      <w:r w:rsidRPr="0015711C">
        <w:sym w:font="Symbol" w:char="F064"/>
      </w:r>
      <w:r w:rsidRPr="0015711C">
        <w:t xml:space="preserve"> =</w:t>
      </w:r>
      <w:r w:rsidR="00625E1C" w:rsidRPr="0015711C">
        <w:t xml:space="preserve"> C · </w:t>
      </w:r>
      <w:r w:rsidR="00E47C64" w:rsidRPr="0015711C">
        <w:t>n</w:t>
      </w:r>
      <w:r w:rsidR="00625E1C" w:rsidRPr="0015711C">
        <w:rPr>
          <w:vertAlign w:val="superscript"/>
        </w:rPr>
        <w:t>2</w:t>
      </w:r>
      <w:r w:rsidR="00625E1C" w:rsidRPr="0015711C">
        <w:t>;</w:t>
      </w:r>
    </w:p>
    <w:p w:rsidR="00EC38BF" w:rsidRPr="0015711C" w:rsidRDefault="00EC38BF" w:rsidP="002E4AFA">
      <w:pPr>
        <w:spacing w:before="0"/>
      </w:pPr>
      <w:r w:rsidRPr="0015711C">
        <w:t xml:space="preserve">с полиномиальной сложностью, если </w:t>
      </w:r>
      <w:r w:rsidRPr="0015711C">
        <w:sym w:font="Symbol" w:char="F064"/>
      </w:r>
      <w:r w:rsidRPr="0015711C">
        <w:t xml:space="preserve"> = C</w:t>
      </w:r>
      <w:r w:rsidRPr="00311119">
        <w:rPr>
          <w:vertAlign w:val="subscript"/>
        </w:rPr>
        <w:t>0</w:t>
      </w:r>
      <w:r w:rsidRPr="0015711C">
        <w:t xml:space="preserve"> + C</w:t>
      </w:r>
      <w:r w:rsidRPr="00311119">
        <w:rPr>
          <w:vertAlign w:val="subscript"/>
        </w:rPr>
        <w:t>1</w:t>
      </w:r>
      <w:r w:rsidRPr="0015711C">
        <w:t>·</w:t>
      </w:r>
      <w:proofErr w:type="spellStart"/>
      <w:r w:rsidR="00E47C64" w:rsidRPr="0015711C">
        <w:t>n</w:t>
      </w:r>
      <w:proofErr w:type="spellEnd"/>
      <w:r w:rsidRPr="0015711C">
        <w:t xml:space="preserve"> +…+ </w:t>
      </w:r>
      <w:proofErr w:type="spellStart"/>
      <w:r w:rsidRPr="0015711C">
        <w:t>C</w:t>
      </w:r>
      <w:r w:rsidR="00E47C64" w:rsidRPr="00311119">
        <w:rPr>
          <w:vertAlign w:val="subscript"/>
        </w:rPr>
        <w:t>k</w:t>
      </w:r>
      <w:proofErr w:type="spellEnd"/>
      <w:r w:rsidR="00625E1C" w:rsidRPr="0015711C">
        <w:t xml:space="preserve"> </w:t>
      </w:r>
      <w:r w:rsidRPr="0015711C">
        <w:t>·</w:t>
      </w:r>
      <w:r w:rsidR="00625E1C" w:rsidRPr="0015711C">
        <w:t xml:space="preserve"> </w:t>
      </w:r>
      <w:proofErr w:type="spellStart"/>
      <w:r w:rsidR="00E47C64" w:rsidRPr="0015711C">
        <w:t>n</w:t>
      </w:r>
      <w:r w:rsidR="00E47C64" w:rsidRPr="0015711C">
        <w:rPr>
          <w:vertAlign w:val="superscript"/>
        </w:rPr>
        <w:t>k</w:t>
      </w:r>
      <w:proofErr w:type="spellEnd"/>
      <w:r w:rsidRPr="0015711C">
        <w:t>;</w:t>
      </w:r>
    </w:p>
    <w:p w:rsidR="00625E1C" w:rsidRPr="0015711C" w:rsidRDefault="00625E1C" w:rsidP="002E4AFA">
      <w:pPr>
        <w:spacing w:before="0"/>
      </w:pPr>
      <w:r w:rsidRPr="0015711C">
        <w:t>с факториальной сложностью, если</w:t>
      </w:r>
      <w:r w:rsidR="00A836DE" w:rsidRPr="0015711C">
        <w:t xml:space="preserve"> </w:t>
      </w:r>
      <w:r w:rsidRPr="0015711C">
        <w:sym w:font="Symbol" w:char="F064"/>
      </w:r>
      <w:r w:rsidRPr="0015711C">
        <w:t>=C·</w:t>
      </w:r>
      <w:proofErr w:type="spellStart"/>
      <w:r w:rsidR="00E47C64" w:rsidRPr="0015711C">
        <w:t>n</w:t>
      </w:r>
      <w:proofErr w:type="spellEnd"/>
      <w:r w:rsidRPr="0015711C">
        <w:t>!</w:t>
      </w:r>
      <w:r w:rsidR="00602B22" w:rsidRPr="0015711C">
        <w:t>;</w:t>
      </w:r>
    </w:p>
    <w:p w:rsidR="00EC38BF" w:rsidRPr="0015711C" w:rsidRDefault="00625E1C" w:rsidP="002E4AFA">
      <w:pPr>
        <w:spacing w:before="0"/>
      </w:pPr>
      <w:r w:rsidRPr="0015711C">
        <w:t xml:space="preserve">с экспоненциальной сложностью, если </w:t>
      </w:r>
      <w:r w:rsidRPr="0015711C">
        <w:sym w:font="Symbol" w:char="F064"/>
      </w:r>
      <w:r w:rsidRPr="0015711C">
        <w:t xml:space="preserve"> = C · </w:t>
      </w:r>
      <w:proofErr w:type="spellStart"/>
      <w:r w:rsidR="00E47C64" w:rsidRPr="0015711C">
        <w:t>a</w:t>
      </w:r>
      <w:r w:rsidR="00E47C64" w:rsidRPr="0015711C">
        <w:rPr>
          <w:vertAlign w:val="superscript"/>
        </w:rPr>
        <w:t>n</w:t>
      </w:r>
      <w:proofErr w:type="spellEnd"/>
      <w:r w:rsidRPr="0015711C">
        <w:t>;</w:t>
      </w:r>
    </w:p>
    <w:p w:rsidR="00625E1C" w:rsidRPr="0015711C" w:rsidRDefault="00625E1C" w:rsidP="002E4AFA">
      <w:pPr>
        <w:spacing w:before="0"/>
      </w:pPr>
      <w:r w:rsidRPr="0015711C">
        <w:t xml:space="preserve">с </w:t>
      </w:r>
      <w:proofErr w:type="spellStart"/>
      <w:r w:rsidRPr="0015711C">
        <w:t>гиперэкспоненциальной</w:t>
      </w:r>
      <w:proofErr w:type="spellEnd"/>
      <w:r w:rsidRPr="0015711C">
        <w:t xml:space="preserve"> сложностью, если </w:t>
      </w:r>
      <w:r w:rsidRPr="0015711C">
        <w:sym w:font="Symbol" w:char="F064"/>
      </w:r>
      <w:r w:rsidRPr="0015711C">
        <w:t xml:space="preserve"> = C · </w:t>
      </w:r>
      <w:proofErr w:type="spellStart"/>
      <w:r w:rsidR="00E47C64" w:rsidRPr="0015711C">
        <w:t>a</w:t>
      </w:r>
      <w:r w:rsidRPr="0015711C">
        <w:rPr>
          <w:vertAlign w:val="superscript"/>
        </w:rPr>
        <w:t>t</w:t>
      </w:r>
      <w:proofErr w:type="spellEnd"/>
      <w:r w:rsidRPr="0015711C">
        <w:t xml:space="preserve">, где </w:t>
      </w:r>
      <w:proofErr w:type="spellStart"/>
      <w:r w:rsidRPr="0015711C">
        <w:t>t</w:t>
      </w:r>
      <w:proofErr w:type="spellEnd"/>
      <w:r w:rsidRPr="0015711C">
        <w:t xml:space="preserve"> = </w:t>
      </w:r>
      <w:proofErr w:type="spellStart"/>
      <w:r w:rsidR="00E47C64" w:rsidRPr="0015711C">
        <w:t>a</w:t>
      </w:r>
      <w:r w:rsidR="00E47C64" w:rsidRPr="0015711C">
        <w:rPr>
          <w:vertAlign w:val="superscript"/>
        </w:rPr>
        <w:t>n</w:t>
      </w:r>
      <w:proofErr w:type="spellEnd"/>
      <w:r w:rsidRPr="0015711C">
        <w:t>.</w:t>
      </w:r>
    </w:p>
    <w:p w:rsidR="00625E1C" w:rsidRPr="00135D82" w:rsidRDefault="00625E1C" w:rsidP="002E4AFA">
      <w:pPr>
        <w:spacing w:before="0"/>
      </w:pPr>
      <w:r w:rsidRPr="0015711C">
        <w:t xml:space="preserve">Здесь C, </w:t>
      </w:r>
      <w:proofErr w:type="spellStart"/>
      <w:r w:rsidR="00E47C64" w:rsidRPr="0015711C">
        <w:t>a</w:t>
      </w:r>
      <w:proofErr w:type="spellEnd"/>
      <w:r w:rsidRPr="0015711C">
        <w:t xml:space="preserve"> и </w:t>
      </w:r>
      <w:proofErr w:type="spellStart"/>
      <w:r w:rsidR="00E47C64" w:rsidRPr="0015711C">
        <w:t>k</w:t>
      </w:r>
      <w:proofErr w:type="spellEnd"/>
      <w:r w:rsidRPr="0015711C">
        <w:t xml:space="preserve"> </w:t>
      </w:r>
      <w:r w:rsidR="00311119" w:rsidRPr="00311119">
        <w:t>-</w:t>
      </w:r>
      <w:r w:rsidRPr="0015711C">
        <w:t xml:space="preserve"> некоторые константы, при этом </w:t>
      </w:r>
      <w:r w:rsidR="00267672" w:rsidRPr="0015711C">
        <w:t xml:space="preserve">число </w:t>
      </w:r>
      <w:r w:rsidRPr="0015711C">
        <w:t>C может быть очень больш</w:t>
      </w:r>
      <w:r w:rsidR="00267672" w:rsidRPr="0015711C">
        <w:t>им</w:t>
      </w:r>
      <w:r w:rsidRPr="0015711C">
        <w:t>.</w:t>
      </w:r>
    </w:p>
    <w:p w:rsidR="00EB26BB" w:rsidRPr="00135D82" w:rsidRDefault="00EB26BB" w:rsidP="002E4AFA">
      <w:pPr>
        <w:spacing w:before="0"/>
      </w:pPr>
    </w:p>
    <w:p w:rsidR="00150CF5" w:rsidRPr="00EB26BB" w:rsidRDefault="00150CF5" w:rsidP="00EB26BB">
      <w:pPr>
        <w:pStyle w:val="2"/>
        <w:numPr>
          <w:ilvl w:val="1"/>
          <w:numId w:val="11"/>
        </w:numPr>
        <w:spacing w:before="0" w:after="0"/>
        <w:ind w:left="0" w:firstLine="0"/>
        <w:rPr>
          <w:rFonts w:ascii="Times New Roman" w:hAnsi="Times New Roman"/>
          <w:i w:val="0"/>
          <w:sz w:val="24"/>
          <w:szCs w:val="24"/>
        </w:rPr>
      </w:pPr>
      <w:bookmarkStart w:id="9" w:name="_Toc148760466"/>
      <w:r w:rsidRPr="00EB26BB">
        <w:rPr>
          <w:rFonts w:ascii="Times New Roman" w:hAnsi="Times New Roman"/>
          <w:i w:val="0"/>
          <w:sz w:val="24"/>
          <w:szCs w:val="24"/>
        </w:rPr>
        <w:t xml:space="preserve">Практические и </w:t>
      </w:r>
      <w:r w:rsidRPr="00EB26BB">
        <w:rPr>
          <w:rFonts w:ascii="Times New Roman" w:hAnsi="Times New Roman"/>
          <w:i w:val="0"/>
          <w:sz w:val="24"/>
          <w:szCs w:val="24"/>
          <w:lang w:val="en-US"/>
        </w:rPr>
        <w:t>NP</w:t>
      </w:r>
      <w:r w:rsidRPr="00EB26BB">
        <w:rPr>
          <w:rFonts w:ascii="Times New Roman" w:hAnsi="Times New Roman"/>
          <w:i w:val="0"/>
          <w:sz w:val="24"/>
          <w:szCs w:val="24"/>
        </w:rPr>
        <w:t>-полные алгоритмы</w:t>
      </w:r>
      <w:bookmarkEnd w:id="9"/>
    </w:p>
    <w:p w:rsidR="00EB26BB" w:rsidRDefault="00EB26BB" w:rsidP="002E4AFA">
      <w:pPr>
        <w:spacing w:before="0"/>
        <w:rPr>
          <w:lang w:val="en-US"/>
        </w:rPr>
      </w:pPr>
    </w:p>
    <w:p w:rsidR="00625E1C" w:rsidRPr="0015711C" w:rsidRDefault="00625E1C" w:rsidP="002E4AFA">
      <w:pPr>
        <w:spacing w:before="0"/>
      </w:pPr>
      <w:r w:rsidRPr="0015711C">
        <w:t xml:space="preserve">По виду функций </w:t>
      </w:r>
      <w:r w:rsidR="004D22D8" w:rsidRPr="0015711C">
        <w:t>алгоритмы</w:t>
      </w:r>
      <w:r w:rsidRPr="0015711C">
        <w:t xml:space="preserve"> (и соответствующие </w:t>
      </w:r>
      <w:r w:rsidR="004D22D8" w:rsidRPr="0015711C">
        <w:t>задачи</w:t>
      </w:r>
      <w:r w:rsidRPr="0015711C">
        <w:t>) делятся на дв</w:t>
      </w:r>
      <w:r w:rsidR="004D22D8" w:rsidRPr="0015711C">
        <w:t>а</w:t>
      </w:r>
      <w:r w:rsidRPr="0015711C">
        <w:t xml:space="preserve"> </w:t>
      </w:r>
      <w:r w:rsidR="004D22D8" w:rsidRPr="0015711C">
        <w:t>класса</w:t>
      </w:r>
      <w:r w:rsidRPr="0015711C">
        <w:t xml:space="preserve">. </w:t>
      </w:r>
      <w:r w:rsidR="004D22D8" w:rsidRPr="0015711C">
        <w:t xml:space="preserve">К первому относятся алгоритмы групп 1-3, когда для полиномиальных алгоритмов </w:t>
      </w:r>
      <w:proofErr w:type="spellStart"/>
      <w:r w:rsidR="00E47C64" w:rsidRPr="0015711C">
        <w:t>k</w:t>
      </w:r>
      <w:proofErr w:type="spellEnd"/>
      <w:r w:rsidR="004D22D8" w:rsidRPr="0015711C">
        <w:t xml:space="preserve">≤ </w:t>
      </w:r>
      <w:r w:rsidR="00E828EC" w:rsidRPr="0015711C">
        <w:t>7</w:t>
      </w:r>
      <w:r w:rsidR="004D22D8" w:rsidRPr="0015711C">
        <w:t>. Эти алгоритмы</w:t>
      </w:r>
      <w:r w:rsidR="00A836DE" w:rsidRPr="0015711C">
        <w:t xml:space="preserve"> </w:t>
      </w:r>
      <w:r w:rsidR="004D22D8" w:rsidRPr="0015711C">
        <w:t xml:space="preserve">называются </w:t>
      </w:r>
      <w:r w:rsidR="00E47C64" w:rsidRPr="0015711C">
        <w:t>практическими</w:t>
      </w:r>
      <w:r w:rsidR="004D22D8" w:rsidRPr="0015711C">
        <w:t>. Все другие алгоритмы составляют второй класс и называются NP – полными.</w:t>
      </w:r>
    </w:p>
    <w:p w:rsidR="002E26A4" w:rsidRDefault="00E828EC" w:rsidP="002E4AFA">
      <w:pPr>
        <w:spacing w:before="0"/>
      </w:pPr>
      <w:r w:rsidRPr="0015711C">
        <w:t>В табл</w:t>
      </w:r>
      <w:r w:rsidR="00671C2D">
        <w:t>ице 2</w:t>
      </w:r>
      <w:r w:rsidRPr="0015711C">
        <w:t xml:space="preserve"> приведен</w:t>
      </w:r>
      <w:r w:rsidR="006F42F7" w:rsidRPr="0015711C">
        <w:t>а зависимость</w:t>
      </w:r>
      <w:r w:rsidRPr="0015711C">
        <w:t xml:space="preserve"> времен</w:t>
      </w:r>
      <w:r w:rsidR="006F42F7" w:rsidRPr="0015711C">
        <w:t>и</w:t>
      </w:r>
      <w:r w:rsidRPr="0015711C">
        <w:t xml:space="preserve"> работы алгоритмов различной сложности для задач</w:t>
      </w:r>
      <w:r w:rsidR="00A836DE" w:rsidRPr="0015711C">
        <w:t xml:space="preserve"> </w:t>
      </w:r>
      <w:r w:rsidRPr="0015711C">
        <w:t xml:space="preserve">различной размерности, при условии, что время выполнения одной операции во всех алгоритмах одинаковы. Из таблицы видно, что для полинома, степени 5 задачу </w:t>
      </w:r>
      <w:r w:rsidR="00E47C64" w:rsidRPr="0015711C">
        <w:t>размерности</w:t>
      </w:r>
      <w:r w:rsidRPr="0015711C">
        <w:t xml:space="preserve"> 6</w:t>
      </w:r>
      <w:r w:rsidR="00671C2D">
        <w:t>0</w:t>
      </w:r>
      <w:r w:rsidRPr="0015711C">
        <w:t xml:space="preserve"> решить можно за </w:t>
      </w:r>
      <w:r w:rsidR="00E47C64" w:rsidRPr="0015711C">
        <w:t>приемлемое</w:t>
      </w:r>
      <w:r w:rsidRPr="0015711C">
        <w:t xml:space="preserve"> время, в то же время </w:t>
      </w:r>
      <w:r w:rsidR="006F42F7" w:rsidRPr="0015711C">
        <w:t>для экспоненциальных алгоритмов уже для размерности, больше 30 задача не решается.</w:t>
      </w:r>
      <w:r w:rsidRPr="0015711C">
        <w:t xml:space="preserve"> </w:t>
      </w:r>
    </w:p>
    <w:p w:rsidR="00E47C64" w:rsidRPr="0015711C" w:rsidRDefault="00E47C64" w:rsidP="002E4AF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1"/>
        <w:gridCol w:w="1103"/>
        <w:gridCol w:w="1103"/>
        <w:gridCol w:w="1105"/>
        <w:gridCol w:w="1676"/>
        <w:gridCol w:w="1201"/>
        <w:gridCol w:w="1561"/>
      </w:tblGrid>
      <w:tr w:rsidR="00E47C64" w:rsidRPr="0015711C" w:rsidTr="009B1D82">
        <w:tc>
          <w:tcPr>
            <w:tcW w:w="0" w:type="auto"/>
            <w:gridSpan w:val="7"/>
            <w:tcBorders>
              <w:top w:val="nil"/>
              <w:left w:val="nil"/>
              <w:right w:val="nil"/>
            </w:tcBorders>
          </w:tcPr>
          <w:p w:rsidR="00E47C64" w:rsidRPr="0015711C" w:rsidRDefault="00E47C64" w:rsidP="00671C2D">
            <w:pPr>
              <w:spacing w:before="0" w:line="360" w:lineRule="auto"/>
              <w:ind w:firstLine="0"/>
              <w:rPr>
                <w:iCs/>
              </w:rPr>
            </w:pPr>
            <w:r w:rsidRPr="0015711C">
              <w:rPr>
                <w:iCs/>
              </w:rPr>
              <w:t xml:space="preserve">Таблица </w:t>
            </w:r>
            <w:r w:rsidR="00671C2D">
              <w:rPr>
                <w:iCs/>
              </w:rPr>
              <w:t>2</w:t>
            </w:r>
          </w:p>
        </w:tc>
      </w:tr>
      <w:tr w:rsidR="001C4D05" w:rsidRPr="0015711C" w:rsidTr="009B1D82">
        <w:tc>
          <w:tcPr>
            <w:tcW w:w="0" w:type="auto"/>
          </w:tcPr>
          <w:p w:rsidR="001C4D05" w:rsidRPr="0015711C" w:rsidRDefault="001C4D05" w:rsidP="00A836DE">
            <w:pPr>
              <w:spacing w:before="0" w:line="360" w:lineRule="auto"/>
              <w:ind w:firstLine="0"/>
              <w:rPr>
                <w:iCs/>
              </w:rPr>
            </w:pPr>
          </w:p>
        </w:tc>
        <w:tc>
          <w:tcPr>
            <w:tcW w:w="0" w:type="auto"/>
            <w:gridSpan w:val="6"/>
          </w:tcPr>
          <w:p w:rsidR="001C4D05" w:rsidRPr="0015711C" w:rsidRDefault="001C4D05" w:rsidP="00C221AF">
            <w:pPr>
              <w:spacing w:before="0" w:line="360" w:lineRule="auto"/>
              <w:ind w:firstLine="0"/>
              <w:jc w:val="center"/>
              <w:rPr>
                <w:iCs/>
              </w:rPr>
            </w:pPr>
            <w:r w:rsidRPr="0015711C">
              <w:rPr>
                <w:iCs/>
              </w:rPr>
              <w:t>Сложность задачи</w:t>
            </w:r>
          </w:p>
        </w:tc>
      </w:tr>
      <w:tr w:rsidR="00E47C64" w:rsidRPr="0015711C" w:rsidTr="009B1D82">
        <w:tc>
          <w:tcPr>
            <w:tcW w:w="0" w:type="auto"/>
          </w:tcPr>
          <w:p w:rsidR="00E47C64" w:rsidRPr="0015711C" w:rsidRDefault="00E47C64" w:rsidP="00A836DE">
            <w:pPr>
              <w:spacing w:before="0" w:line="360" w:lineRule="auto"/>
              <w:ind w:firstLine="0"/>
              <w:rPr>
                <w:iCs/>
              </w:rPr>
            </w:pPr>
            <w:r w:rsidRPr="0015711C">
              <w:rPr>
                <w:iCs/>
              </w:rPr>
              <w:t>Сложность</w:t>
            </w:r>
          </w:p>
          <w:p w:rsidR="001C4D05" w:rsidRPr="0015711C" w:rsidRDefault="001C4D05" w:rsidP="00A836DE">
            <w:pPr>
              <w:spacing w:before="0" w:line="360" w:lineRule="auto"/>
              <w:ind w:firstLine="0"/>
              <w:rPr>
                <w:iCs/>
              </w:rPr>
            </w:pPr>
            <w:r w:rsidRPr="0015711C">
              <w:rPr>
                <w:iCs/>
              </w:rPr>
              <w:t>алгоритма</w:t>
            </w:r>
          </w:p>
        </w:tc>
        <w:tc>
          <w:tcPr>
            <w:tcW w:w="0" w:type="auto"/>
          </w:tcPr>
          <w:p w:rsidR="00E47C64" w:rsidRPr="0015711C" w:rsidRDefault="00E47C64" w:rsidP="00A836DE">
            <w:pPr>
              <w:spacing w:before="0" w:line="360" w:lineRule="auto"/>
              <w:ind w:firstLine="0"/>
              <w:rPr>
                <w:iCs/>
                <w:lang w:val="en-US"/>
              </w:rPr>
            </w:pPr>
            <w:r w:rsidRPr="0015711C">
              <w:rPr>
                <w:iCs/>
                <w:lang w:val="en-US"/>
              </w:rPr>
              <w:t>10</w:t>
            </w:r>
          </w:p>
        </w:tc>
        <w:tc>
          <w:tcPr>
            <w:tcW w:w="0" w:type="auto"/>
          </w:tcPr>
          <w:p w:rsidR="00E47C64" w:rsidRPr="0015711C" w:rsidRDefault="00E47C64" w:rsidP="00A836DE">
            <w:pPr>
              <w:spacing w:before="0" w:line="360" w:lineRule="auto"/>
              <w:ind w:firstLine="0"/>
              <w:rPr>
                <w:iCs/>
                <w:lang w:val="en-US"/>
              </w:rPr>
            </w:pPr>
            <w:r w:rsidRPr="0015711C">
              <w:rPr>
                <w:iCs/>
                <w:lang w:val="en-US"/>
              </w:rPr>
              <w:t>20</w:t>
            </w:r>
          </w:p>
        </w:tc>
        <w:tc>
          <w:tcPr>
            <w:tcW w:w="0" w:type="auto"/>
          </w:tcPr>
          <w:p w:rsidR="00E47C64" w:rsidRPr="0015711C" w:rsidRDefault="00E47C64" w:rsidP="00A836DE">
            <w:pPr>
              <w:spacing w:before="0" w:line="360" w:lineRule="auto"/>
              <w:ind w:firstLine="0"/>
              <w:rPr>
                <w:iCs/>
                <w:lang w:val="en-US"/>
              </w:rPr>
            </w:pPr>
            <w:r w:rsidRPr="0015711C">
              <w:rPr>
                <w:iCs/>
                <w:lang w:val="en-US"/>
              </w:rPr>
              <w:t>30</w:t>
            </w:r>
          </w:p>
        </w:tc>
        <w:tc>
          <w:tcPr>
            <w:tcW w:w="0" w:type="auto"/>
          </w:tcPr>
          <w:p w:rsidR="00E47C64" w:rsidRPr="0015711C" w:rsidRDefault="00E47C64" w:rsidP="00A836DE">
            <w:pPr>
              <w:spacing w:before="0" w:line="360" w:lineRule="auto"/>
              <w:ind w:firstLine="0"/>
              <w:rPr>
                <w:iCs/>
                <w:lang w:val="en-US"/>
              </w:rPr>
            </w:pPr>
            <w:r w:rsidRPr="0015711C">
              <w:rPr>
                <w:iCs/>
                <w:lang w:val="en-US"/>
              </w:rPr>
              <w:t>40</w:t>
            </w:r>
          </w:p>
        </w:tc>
        <w:tc>
          <w:tcPr>
            <w:tcW w:w="0" w:type="auto"/>
          </w:tcPr>
          <w:p w:rsidR="00E47C64" w:rsidRPr="0015711C" w:rsidRDefault="00E47C64" w:rsidP="00A836DE">
            <w:pPr>
              <w:spacing w:before="0" w:line="360" w:lineRule="auto"/>
              <w:ind w:firstLine="0"/>
              <w:rPr>
                <w:iCs/>
                <w:lang w:val="en-US"/>
              </w:rPr>
            </w:pPr>
            <w:r w:rsidRPr="0015711C">
              <w:rPr>
                <w:iCs/>
                <w:lang w:val="en-US"/>
              </w:rPr>
              <w:t>50</w:t>
            </w:r>
          </w:p>
        </w:tc>
        <w:tc>
          <w:tcPr>
            <w:tcW w:w="0" w:type="auto"/>
          </w:tcPr>
          <w:p w:rsidR="00E47C64" w:rsidRPr="0015711C" w:rsidRDefault="00E47C64" w:rsidP="00A836DE">
            <w:pPr>
              <w:spacing w:before="0" w:line="360" w:lineRule="auto"/>
              <w:ind w:firstLine="0"/>
              <w:rPr>
                <w:iCs/>
                <w:lang w:val="en-US"/>
              </w:rPr>
            </w:pPr>
            <w:r w:rsidRPr="0015711C">
              <w:rPr>
                <w:iCs/>
                <w:lang w:val="en-US"/>
              </w:rPr>
              <w:t>60</w:t>
            </w:r>
          </w:p>
        </w:tc>
      </w:tr>
      <w:tr w:rsidR="00E47C64" w:rsidRPr="0015711C" w:rsidTr="009B1D82">
        <w:tc>
          <w:tcPr>
            <w:tcW w:w="0" w:type="auto"/>
          </w:tcPr>
          <w:p w:rsidR="00E47C64" w:rsidRPr="0015711C" w:rsidRDefault="00E47C64" w:rsidP="00A836DE">
            <w:pPr>
              <w:spacing w:before="0" w:line="360" w:lineRule="auto"/>
              <w:ind w:firstLine="0"/>
              <w:rPr>
                <w:iCs/>
                <w:lang w:val="en-US"/>
              </w:rPr>
            </w:pPr>
            <w:r w:rsidRPr="0015711C">
              <w:rPr>
                <w:iCs/>
                <w:lang w:val="en-US"/>
              </w:rPr>
              <w:t>N</w:t>
            </w:r>
          </w:p>
        </w:tc>
        <w:tc>
          <w:tcPr>
            <w:tcW w:w="0" w:type="auto"/>
          </w:tcPr>
          <w:p w:rsidR="00E47C64" w:rsidRPr="0015711C" w:rsidRDefault="00E47C64" w:rsidP="00671C2D">
            <w:pPr>
              <w:spacing w:before="0" w:line="360" w:lineRule="auto"/>
              <w:ind w:firstLine="0"/>
              <w:rPr>
                <w:iCs/>
                <w:lang w:val="en-US"/>
              </w:rPr>
            </w:pPr>
            <w:r w:rsidRPr="0015711C">
              <w:rPr>
                <w:iCs/>
                <w:lang w:val="en-US"/>
              </w:rPr>
              <w:t>0</w:t>
            </w:r>
            <w:r w:rsidR="00671C2D">
              <w:rPr>
                <w:iCs/>
              </w:rPr>
              <w:t>,</w:t>
            </w:r>
            <w:r w:rsidRPr="0015711C">
              <w:rPr>
                <w:iCs/>
                <w:lang w:val="en-US"/>
              </w:rPr>
              <w:t>00001</w:t>
            </w:r>
            <w:r w:rsidR="001C4D05" w:rsidRPr="0015711C">
              <w:rPr>
                <w:iCs/>
              </w:rPr>
              <w:t>с</w:t>
            </w:r>
            <w:r w:rsidRPr="0015711C">
              <w:rPr>
                <w:iCs/>
                <w:lang w:val="en-US"/>
              </w:rPr>
              <w:t xml:space="preserve"> </w:t>
            </w:r>
          </w:p>
        </w:tc>
        <w:tc>
          <w:tcPr>
            <w:tcW w:w="0" w:type="auto"/>
          </w:tcPr>
          <w:p w:rsidR="00E47C64" w:rsidRPr="0015711C" w:rsidRDefault="00E47C64" w:rsidP="00A836DE">
            <w:pPr>
              <w:spacing w:before="0" w:line="360" w:lineRule="auto"/>
              <w:ind w:firstLine="0"/>
              <w:rPr>
                <w:iCs/>
              </w:rPr>
            </w:pPr>
            <w:r w:rsidRPr="0015711C">
              <w:rPr>
                <w:iCs/>
                <w:lang w:val="en-US"/>
              </w:rPr>
              <w:t>0,00002</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0,00003</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0,0004</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0,0005</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0,00006</w:t>
            </w:r>
            <w:r w:rsidR="001C4D05" w:rsidRPr="0015711C">
              <w:rPr>
                <w:iCs/>
              </w:rPr>
              <w:t>с</w:t>
            </w:r>
          </w:p>
        </w:tc>
      </w:tr>
      <w:tr w:rsidR="00E47C64" w:rsidRPr="0015711C" w:rsidTr="009B1D82">
        <w:tc>
          <w:tcPr>
            <w:tcW w:w="0" w:type="auto"/>
          </w:tcPr>
          <w:p w:rsidR="00E47C64" w:rsidRPr="0015711C" w:rsidRDefault="00E47C64" w:rsidP="00A836DE">
            <w:pPr>
              <w:spacing w:before="0" w:line="360" w:lineRule="auto"/>
              <w:ind w:firstLine="0"/>
              <w:rPr>
                <w:iCs/>
                <w:lang w:val="en-US"/>
              </w:rPr>
            </w:pPr>
            <w:r w:rsidRPr="0015711C">
              <w:rPr>
                <w:iCs/>
                <w:lang w:val="en-US"/>
              </w:rPr>
              <w:t>N^2</w:t>
            </w:r>
          </w:p>
        </w:tc>
        <w:tc>
          <w:tcPr>
            <w:tcW w:w="0" w:type="auto"/>
          </w:tcPr>
          <w:p w:rsidR="00E47C64" w:rsidRPr="0015711C" w:rsidRDefault="00E47C64" w:rsidP="00A836DE">
            <w:pPr>
              <w:spacing w:before="0" w:line="360" w:lineRule="auto"/>
              <w:ind w:firstLine="0"/>
              <w:rPr>
                <w:iCs/>
              </w:rPr>
            </w:pPr>
            <w:r w:rsidRPr="0015711C">
              <w:rPr>
                <w:iCs/>
                <w:lang w:val="en-US"/>
              </w:rPr>
              <w:t>0,0001</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0,0004</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0,0009</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0,0016</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0,025</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0,0036</w:t>
            </w:r>
            <w:r w:rsidR="001C4D05" w:rsidRPr="0015711C">
              <w:rPr>
                <w:iCs/>
              </w:rPr>
              <w:t>с</w:t>
            </w:r>
          </w:p>
        </w:tc>
      </w:tr>
      <w:tr w:rsidR="00E47C64" w:rsidRPr="0015711C" w:rsidTr="009B1D82">
        <w:tc>
          <w:tcPr>
            <w:tcW w:w="0" w:type="auto"/>
          </w:tcPr>
          <w:p w:rsidR="00E47C64" w:rsidRPr="0015711C" w:rsidRDefault="00E47C64" w:rsidP="00A836DE">
            <w:pPr>
              <w:spacing w:before="0" w:line="360" w:lineRule="auto"/>
              <w:ind w:firstLine="0"/>
              <w:rPr>
                <w:iCs/>
                <w:lang w:val="en-US"/>
              </w:rPr>
            </w:pPr>
            <w:r w:rsidRPr="0015711C">
              <w:rPr>
                <w:iCs/>
                <w:lang w:val="en-US"/>
              </w:rPr>
              <w:t>N^3</w:t>
            </w:r>
          </w:p>
        </w:tc>
        <w:tc>
          <w:tcPr>
            <w:tcW w:w="0" w:type="auto"/>
          </w:tcPr>
          <w:p w:rsidR="00E47C64" w:rsidRPr="0015711C" w:rsidRDefault="00E47C64" w:rsidP="00A836DE">
            <w:pPr>
              <w:spacing w:before="0" w:line="360" w:lineRule="auto"/>
              <w:ind w:firstLine="0"/>
              <w:rPr>
                <w:iCs/>
                <w:lang w:val="en-US"/>
              </w:rPr>
            </w:pPr>
            <w:r w:rsidRPr="0015711C">
              <w:rPr>
                <w:iCs/>
                <w:lang w:val="en-US"/>
              </w:rPr>
              <w:t>0,001</w:t>
            </w:r>
            <w:r w:rsidR="001C4D05" w:rsidRPr="0015711C">
              <w:rPr>
                <w:iCs/>
              </w:rPr>
              <w:t>с</w:t>
            </w:r>
            <w:r w:rsidRPr="0015711C">
              <w:rPr>
                <w:iCs/>
                <w:lang w:val="en-US"/>
              </w:rPr>
              <w:t xml:space="preserve"> </w:t>
            </w:r>
          </w:p>
        </w:tc>
        <w:tc>
          <w:tcPr>
            <w:tcW w:w="0" w:type="auto"/>
          </w:tcPr>
          <w:p w:rsidR="00E47C64" w:rsidRPr="0015711C" w:rsidRDefault="00E47C64" w:rsidP="00A836DE">
            <w:pPr>
              <w:spacing w:before="0" w:line="360" w:lineRule="auto"/>
              <w:ind w:firstLine="0"/>
              <w:rPr>
                <w:iCs/>
                <w:lang w:val="en-US"/>
              </w:rPr>
            </w:pPr>
            <w:r w:rsidRPr="0015711C">
              <w:rPr>
                <w:iCs/>
                <w:lang w:val="en-US"/>
              </w:rPr>
              <w:t>0,008</w:t>
            </w:r>
            <w:r w:rsidR="001C4D05" w:rsidRPr="0015711C">
              <w:rPr>
                <w:iCs/>
              </w:rPr>
              <w:t>с</w:t>
            </w:r>
            <w:r w:rsidRPr="0015711C">
              <w:rPr>
                <w:iCs/>
                <w:lang w:val="en-US"/>
              </w:rPr>
              <w:t xml:space="preserve"> </w:t>
            </w:r>
          </w:p>
        </w:tc>
        <w:tc>
          <w:tcPr>
            <w:tcW w:w="0" w:type="auto"/>
          </w:tcPr>
          <w:p w:rsidR="00E47C64" w:rsidRPr="0015711C" w:rsidRDefault="00E47C64" w:rsidP="00A836DE">
            <w:pPr>
              <w:spacing w:before="0" w:line="360" w:lineRule="auto"/>
              <w:ind w:firstLine="0"/>
              <w:rPr>
                <w:iCs/>
              </w:rPr>
            </w:pPr>
            <w:r w:rsidRPr="0015711C">
              <w:rPr>
                <w:iCs/>
                <w:lang w:val="en-US"/>
              </w:rPr>
              <w:t>0,027</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0,064</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0,125</w:t>
            </w:r>
            <w:r w:rsidR="001C4D05" w:rsidRPr="0015711C">
              <w:rPr>
                <w:iCs/>
              </w:rPr>
              <w:t>с</w:t>
            </w:r>
          </w:p>
        </w:tc>
        <w:tc>
          <w:tcPr>
            <w:tcW w:w="0" w:type="auto"/>
          </w:tcPr>
          <w:p w:rsidR="00E47C64" w:rsidRPr="0015711C" w:rsidRDefault="00E47C64" w:rsidP="00A836DE">
            <w:pPr>
              <w:spacing w:before="0" w:line="360" w:lineRule="auto"/>
              <w:ind w:firstLine="0"/>
              <w:rPr>
                <w:iCs/>
              </w:rPr>
            </w:pPr>
            <w:r w:rsidRPr="0015711C">
              <w:rPr>
                <w:iCs/>
                <w:lang w:val="en-US"/>
              </w:rPr>
              <w:t>0,216</w:t>
            </w:r>
            <w:r w:rsidR="001C4D05" w:rsidRPr="0015711C">
              <w:rPr>
                <w:iCs/>
              </w:rPr>
              <w:t>с</w:t>
            </w:r>
          </w:p>
        </w:tc>
      </w:tr>
      <w:tr w:rsidR="00E47C64" w:rsidRPr="0015711C" w:rsidTr="009B1D82">
        <w:tc>
          <w:tcPr>
            <w:tcW w:w="0" w:type="auto"/>
          </w:tcPr>
          <w:p w:rsidR="00E47C64" w:rsidRPr="0015711C" w:rsidRDefault="00E47C64" w:rsidP="00A836DE">
            <w:pPr>
              <w:spacing w:before="0" w:line="360" w:lineRule="auto"/>
              <w:ind w:firstLine="0"/>
              <w:rPr>
                <w:iCs/>
                <w:lang w:val="en-US"/>
              </w:rPr>
            </w:pPr>
            <w:r w:rsidRPr="0015711C">
              <w:rPr>
                <w:iCs/>
                <w:lang w:val="en-US"/>
              </w:rPr>
              <w:t>N^5</w:t>
            </w:r>
          </w:p>
        </w:tc>
        <w:tc>
          <w:tcPr>
            <w:tcW w:w="0" w:type="auto"/>
          </w:tcPr>
          <w:p w:rsidR="00E47C64" w:rsidRPr="0015711C" w:rsidRDefault="00E47C64" w:rsidP="00A836DE">
            <w:pPr>
              <w:spacing w:before="0" w:line="360" w:lineRule="auto"/>
              <w:ind w:firstLine="0"/>
              <w:rPr>
                <w:iCs/>
                <w:lang w:val="en-US"/>
              </w:rPr>
            </w:pPr>
            <w:r w:rsidRPr="0015711C">
              <w:rPr>
                <w:iCs/>
                <w:lang w:val="en-US"/>
              </w:rPr>
              <w:t>0,1 c</w:t>
            </w:r>
          </w:p>
        </w:tc>
        <w:tc>
          <w:tcPr>
            <w:tcW w:w="0" w:type="auto"/>
          </w:tcPr>
          <w:p w:rsidR="00E47C64" w:rsidRPr="0015711C" w:rsidRDefault="00E47C64" w:rsidP="00A836DE">
            <w:pPr>
              <w:spacing w:before="0" w:line="360" w:lineRule="auto"/>
              <w:ind w:firstLine="0"/>
              <w:rPr>
                <w:iCs/>
                <w:lang w:val="en-US"/>
              </w:rPr>
            </w:pPr>
            <w:r w:rsidRPr="0015711C">
              <w:rPr>
                <w:iCs/>
                <w:lang w:val="en-US"/>
              </w:rPr>
              <w:t>3,2 c</w:t>
            </w:r>
          </w:p>
        </w:tc>
        <w:tc>
          <w:tcPr>
            <w:tcW w:w="0" w:type="auto"/>
          </w:tcPr>
          <w:p w:rsidR="00E47C64" w:rsidRPr="0015711C" w:rsidRDefault="00E47C64" w:rsidP="00A836DE">
            <w:pPr>
              <w:spacing w:before="0" w:line="360" w:lineRule="auto"/>
              <w:ind w:firstLine="0"/>
              <w:rPr>
                <w:iCs/>
                <w:lang w:val="en-US"/>
              </w:rPr>
            </w:pPr>
            <w:r w:rsidRPr="0015711C">
              <w:rPr>
                <w:iCs/>
                <w:lang w:val="en-US"/>
              </w:rPr>
              <w:t>24,3 c</w:t>
            </w:r>
          </w:p>
        </w:tc>
        <w:tc>
          <w:tcPr>
            <w:tcW w:w="0" w:type="auto"/>
          </w:tcPr>
          <w:p w:rsidR="00E47C64" w:rsidRPr="0015711C" w:rsidRDefault="00E47C64" w:rsidP="00A836DE">
            <w:pPr>
              <w:spacing w:before="0" w:line="360" w:lineRule="auto"/>
              <w:ind w:firstLine="0"/>
              <w:rPr>
                <w:iCs/>
              </w:rPr>
            </w:pPr>
            <w:r w:rsidRPr="0015711C">
              <w:rPr>
                <w:iCs/>
                <w:lang w:val="en-US"/>
              </w:rPr>
              <w:t xml:space="preserve">1,7 </w:t>
            </w:r>
            <w:r w:rsidR="001C4D05" w:rsidRPr="0015711C">
              <w:rPr>
                <w:iCs/>
              </w:rPr>
              <w:t>мин</w:t>
            </w:r>
          </w:p>
        </w:tc>
        <w:tc>
          <w:tcPr>
            <w:tcW w:w="0" w:type="auto"/>
          </w:tcPr>
          <w:p w:rsidR="00E47C64" w:rsidRPr="0015711C" w:rsidRDefault="00E47C64" w:rsidP="00A836DE">
            <w:pPr>
              <w:spacing w:before="0" w:line="360" w:lineRule="auto"/>
              <w:ind w:firstLine="0"/>
              <w:rPr>
                <w:iCs/>
              </w:rPr>
            </w:pPr>
            <w:r w:rsidRPr="0015711C">
              <w:rPr>
                <w:iCs/>
                <w:lang w:val="en-US"/>
              </w:rPr>
              <w:t xml:space="preserve">5,2 </w:t>
            </w:r>
            <w:r w:rsidR="001C4D05" w:rsidRPr="0015711C">
              <w:rPr>
                <w:iCs/>
              </w:rPr>
              <w:t>мин</w:t>
            </w:r>
          </w:p>
        </w:tc>
        <w:tc>
          <w:tcPr>
            <w:tcW w:w="0" w:type="auto"/>
          </w:tcPr>
          <w:p w:rsidR="00E47C64" w:rsidRPr="0015711C" w:rsidRDefault="001C4D05" w:rsidP="00A836DE">
            <w:pPr>
              <w:spacing w:before="0" w:line="360" w:lineRule="auto"/>
              <w:ind w:firstLine="0"/>
              <w:rPr>
                <w:iCs/>
              </w:rPr>
            </w:pPr>
            <w:r w:rsidRPr="0015711C">
              <w:rPr>
                <w:iCs/>
                <w:lang w:val="en-US"/>
              </w:rPr>
              <w:t>13,0</w:t>
            </w:r>
            <w:r w:rsidRPr="0015711C">
              <w:rPr>
                <w:iCs/>
              </w:rPr>
              <w:t>мин</w:t>
            </w:r>
            <w:r w:rsidRPr="0015711C">
              <w:rPr>
                <w:iCs/>
                <w:lang w:val="en-US"/>
              </w:rPr>
              <w:t xml:space="preserve"> </w:t>
            </w:r>
          </w:p>
        </w:tc>
      </w:tr>
      <w:tr w:rsidR="00E47C64" w:rsidRPr="0015711C" w:rsidTr="009B1D82">
        <w:tc>
          <w:tcPr>
            <w:tcW w:w="0" w:type="auto"/>
          </w:tcPr>
          <w:p w:rsidR="00E47C64" w:rsidRPr="0015711C" w:rsidRDefault="00E47C64" w:rsidP="00A836DE">
            <w:pPr>
              <w:spacing w:before="0" w:line="360" w:lineRule="auto"/>
              <w:ind w:firstLine="0"/>
              <w:rPr>
                <w:iCs/>
                <w:lang w:val="en-US"/>
              </w:rPr>
            </w:pPr>
            <w:r w:rsidRPr="0015711C">
              <w:rPr>
                <w:iCs/>
                <w:lang w:val="en-US"/>
              </w:rPr>
              <w:t>2^n</w:t>
            </w:r>
          </w:p>
        </w:tc>
        <w:tc>
          <w:tcPr>
            <w:tcW w:w="0" w:type="auto"/>
          </w:tcPr>
          <w:p w:rsidR="00E47C64" w:rsidRPr="0015711C" w:rsidRDefault="00E47C64" w:rsidP="00A836DE">
            <w:pPr>
              <w:spacing w:before="0" w:line="360" w:lineRule="auto"/>
              <w:ind w:firstLine="0"/>
              <w:rPr>
                <w:iCs/>
                <w:lang w:val="en-US"/>
              </w:rPr>
            </w:pPr>
            <w:r w:rsidRPr="0015711C">
              <w:rPr>
                <w:iCs/>
                <w:lang w:val="en-US"/>
              </w:rPr>
              <w:t>0,001 c</w:t>
            </w:r>
          </w:p>
        </w:tc>
        <w:tc>
          <w:tcPr>
            <w:tcW w:w="0" w:type="auto"/>
          </w:tcPr>
          <w:p w:rsidR="00E47C64" w:rsidRPr="0015711C" w:rsidRDefault="00E47C64" w:rsidP="00A836DE">
            <w:pPr>
              <w:spacing w:before="0" w:line="360" w:lineRule="auto"/>
              <w:ind w:firstLine="0"/>
              <w:rPr>
                <w:iCs/>
                <w:lang w:val="en-US"/>
              </w:rPr>
            </w:pPr>
            <w:r w:rsidRPr="0015711C">
              <w:rPr>
                <w:iCs/>
                <w:lang w:val="en-US"/>
              </w:rPr>
              <w:t>1 c</w:t>
            </w:r>
          </w:p>
        </w:tc>
        <w:tc>
          <w:tcPr>
            <w:tcW w:w="0" w:type="auto"/>
          </w:tcPr>
          <w:p w:rsidR="00E47C64" w:rsidRPr="0015711C" w:rsidRDefault="00E47C64" w:rsidP="00A836DE">
            <w:pPr>
              <w:spacing w:before="0" w:line="360" w:lineRule="auto"/>
              <w:ind w:firstLine="0"/>
              <w:rPr>
                <w:iCs/>
              </w:rPr>
            </w:pPr>
            <w:r w:rsidRPr="0015711C">
              <w:rPr>
                <w:iCs/>
                <w:lang w:val="en-US"/>
              </w:rPr>
              <w:t xml:space="preserve">17,9 </w:t>
            </w:r>
            <w:r w:rsidRPr="0015711C">
              <w:rPr>
                <w:iCs/>
              </w:rPr>
              <w:t>м</w:t>
            </w:r>
            <w:r w:rsidR="001C4D05" w:rsidRPr="0015711C">
              <w:rPr>
                <w:iCs/>
              </w:rPr>
              <w:t>ин</w:t>
            </w:r>
          </w:p>
        </w:tc>
        <w:tc>
          <w:tcPr>
            <w:tcW w:w="0" w:type="auto"/>
          </w:tcPr>
          <w:p w:rsidR="00E47C64" w:rsidRPr="0015711C" w:rsidRDefault="00E47C64" w:rsidP="00A836DE">
            <w:pPr>
              <w:spacing w:before="0" w:line="360" w:lineRule="auto"/>
              <w:ind w:firstLine="0"/>
              <w:rPr>
                <w:iCs/>
              </w:rPr>
            </w:pPr>
            <w:r w:rsidRPr="0015711C">
              <w:rPr>
                <w:iCs/>
              </w:rPr>
              <w:t>12,7 дней</w:t>
            </w:r>
          </w:p>
        </w:tc>
        <w:tc>
          <w:tcPr>
            <w:tcW w:w="0" w:type="auto"/>
          </w:tcPr>
          <w:p w:rsidR="00E47C64" w:rsidRPr="0015711C" w:rsidRDefault="00E47C64" w:rsidP="00A836DE">
            <w:pPr>
              <w:spacing w:before="0" w:line="360" w:lineRule="auto"/>
              <w:ind w:firstLine="0"/>
              <w:rPr>
                <w:iCs/>
              </w:rPr>
            </w:pPr>
            <w:r w:rsidRPr="0015711C">
              <w:rPr>
                <w:iCs/>
              </w:rPr>
              <w:t>35,7 лет</w:t>
            </w:r>
          </w:p>
        </w:tc>
        <w:tc>
          <w:tcPr>
            <w:tcW w:w="0" w:type="auto"/>
          </w:tcPr>
          <w:p w:rsidR="00E47C64" w:rsidRPr="0015711C" w:rsidRDefault="00E47C64" w:rsidP="00A836DE">
            <w:pPr>
              <w:spacing w:before="0" w:line="360" w:lineRule="auto"/>
              <w:ind w:firstLine="0"/>
              <w:rPr>
                <w:iCs/>
              </w:rPr>
            </w:pPr>
            <w:r w:rsidRPr="0015711C">
              <w:rPr>
                <w:iCs/>
              </w:rPr>
              <w:t>366 столетий</w:t>
            </w:r>
          </w:p>
        </w:tc>
      </w:tr>
      <w:tr w:rsidR="00E47C64" w:rsidRPr="0015711C" w:rsidTr="009B1D82">
        <w:tc>
          <w:tcPr>
            <w:tcW w:w="0" w:type="auto"/>
          </w:tcPr>
          <w:p w:rsidR="00E47C64" w:rsidRPr="0015711C" w:rsidRDefault="00E47C64" w:rsidP="00A836DE">
            <w:pPr>
              <w:spacing w:before="0" w:line="360" w:lineRule="auto"/>
              <w:ind w:firstLine="0"/>
              <w:rPr>
                <w:iCs/>
                <w:lang w:val="en-US"/>
              </w:rPr>
            </w:pPr>
            <w:r w:rsidRPr="0015711C">
              <w:rPr>
                <w:iCs/>
                <w:lang w:val="en-US"/>
              </w:rPr>
              <w:t>3^n</w:t>
            </w:r>
          </w:p>
        </w:tc>
        <w:tc>
          <w:tcPr>
            <w:tcW w:w="0" w:type="auto"/>
          </w:tcPr>
          <w:p w:rsidR="00E47C64" w:rsidRPr="0015711C" w:rsidRDefault="00E47C64" w:rsidP="00A836DE">
            <w:pPr>
              <w:spacing w:before="0" w:line="360" w:lineRule="auto"/>
              <w:ind w:firstLine="0"/>
              <w:rPr>
                <w:iCs/>
                <w:lang w:val="en-US"/>
              </w:rPr>
            </w:pPr>
            <w:r w:rsidRPr="0015711C">
              <w:rPr>
                <w:iCs/>
              </w:rPr>
              <w:t>0</w:t>
            </w:r>
            <w:r w:rsidRPr="0015711C">
              <w:rPr>
                <w:iCs/>
                <w:lang w:val="en-US"/>
              </w:rPr>
              <w:t>,059c</w:t>
            </w:r>
          </w:p>
        </w:tc>
        <w:tc>
          <w:tcPr>
            <w:tcW w:w="0" w:type="auto"/>
          </w:tcPr>
          <w:p w:rsidR="00E47C64" w:rsidRPr="0015711C" w:rsidRDefault="00E47C64" w:rsidP="00A836DE">
            <w:pPr>
              <w:spacing w:before="0" w:line="360" w:lineRule="auto"/>
              <w:ind w:firstLine="0"/>
              <w:rPr>
                <w:iCs/>
              </w:rPr>
            </w:pPr>
            <w:r w:rsidRPr="0015711C">
              <w:rPr>
                <w:iCs/>
                <w:lang w:val="en-US"/>
              </w:rPr>
              <w:t xml:space="preserve">58 </w:t>
            </w:r>
            <w:r w:rsidRPr="0015711C">
              <w:rPr>
                <w:iCs/>
              </w:rPr>
              <w:t>мин</w:t>
            </w:r>
          </w:p>
        </w:tc>
        <w:tc>
          <w:tcPr>
            <w:tcW w:w="0" w:type="auto"/>
          </w:tcPr>
          <w:p w:rsidR="00E47C64" w:rsidRPr="0015711C" w:rsidRDefault="00E47C64" w:rsidP="00A836DE">
            <w:pPr>
              <w:spacing w:before="0" w:line="360" w:lineRule="auto"/>
              <w:ind w:firstLine="0"/>
              <w:rPr>
                <w:iCs/>
              </w:rPr>
            </w:pPr>
            <w:r w:rsidRPr="0015711C">
              <w:rPr>
                <w:iCs/>
              </w:rPr>
              <w:t>6,5 лет</w:t>
            </w:r>
          </w:p>
        </w:tc>
        <w:tc>
          <w:tcPr>
            <w:tcW w:w="0" w:type="auto"/>
          </w:tcPr>
          <w:p w:rsidR="00E47C64" w:rsidRPr="0015711C" w:rsidRDefault="00E47C64" w:rsidP="00A836DE">
            <w:pPr>
              <w:spacing w:before="0" w:line="360" w:lineRule="auto"/>
              <w:ind w:firstLine="0"/>
              <w:rPr>
                <w:iCs/>
              </w:rPr>
            </w:pPr>
            <w:r w:rsidRPr="0015711C">
              <w:rPr>
                <w:iCs/>
              </w:rPr>
              <w:t>3855 столетий</w:t>
            </w:r>
          </w:p>
        </w:tc>
        <w:tc>
          <w:tcPr>
            <w:tcW w:w="0" w:type="auto"/>
          </w:tcPr>
          <w:p w:rsidR="00E47C64" w:rsidRPr="0015711C" w:rsidRDefault="00E47C64" w:rsidP="00671C2D">
            <w:pPr>
              <w:spacing w:before="0" w:line="360" w:lineRule="auto"/>
              <w:ind w:firstLine="0"/>
              <w:rPr>
                <w:iCs/>
              </w:rPr>
            </w:pPr>
            <w:r w:rsidRPr="0015711C">
              <w:rPr>
                <w:iCs/>
              </w:rPr>
              <w:t>2*10</w:t>
            </w:r>
            <w:r w:rsidRPr="0015711C">
              <w:rPr>
                <w:iCs/>
                <w:lang w:val="en-US"/>
              </w:rPr>
              <w:t>^8</w:t>
            </w:r>
            <w:r w:rsidRPr="0015711C">
              <w:rPr>
                <w:iCs/>
              </w:rPr>
              <w:t>ст</w:t>
            </w:r>
            <w:r w:rsidR="00671C2D">
              <w:rPr>
                <w:iCs/>
              </w:rPr>
              <w:t>.</w:t>
            </w:r>
          </w:p>
        </w:tc>
        <w:tc>
          <w:tcPr>
            <w:tcW w:w="0" w:type="auto"/>
          </w:tcPr>
          <w:p w:rsidR="00E47C64" w:rsidRPr="0015711C" w:rsidRDefault="00E47C64" w:rsidP="00671C2D">
            <w:pPr>
              <w:spacing w:before="0" w:line="360" w:lineRule="auto"/>
              <w:ind w:firstLine="0"/>
              <w:rPr>
                <w:iCs/>
              </w:rPr>
            </w:pPr>
            <w:r w:rsidRPr="0015711C">
              <w:rPr>
                <w:iCs/>
              </w:rPr>
              <w:t>1,3*10</w:t>
            </w:r>
            <w:r w:rsidRPr="0015711C">
              <w:rPr>
                <w:iCs/>
                <w:lang w:val="en-US"/>
              </w:rPr>
              <w:t xml:space="preserve">^13 </w:t>
            </w:r>
            <w:r w:rsidRPr="0015711C">
              <w:rPr>
                <w:iCs/>
              </w:rPr>
              <w:t>ст</w:t>
            </w:r>
            <w:r w:rsidR="00671C2D">
              <w:rPr>
                <w:iCs/>
              </w:rPr>
              <w:t>.</w:t>
            </w:r>
          </w:p>
        </w:tc>
      </w:tr>
    </w:tbl>
    <w:p w:rsidR="002E26A4" w:rsidRPr="0015711C" w:rsidRDefault="002E26A4" w:rsidP="00A836DE">
      <w:pPr>
        <w:spacing w:before="0" w:line="360" w:lineRule="auto"/>
        <w:rPr>
          <w:lang w:val="en-US"/>
        </w:rPr>
      </w:pPr>
    </w:p>
    <w:p w:rsidR="00EA2496" w:rsidRPr="0015711C" w:rsidRDefault="005B367B" w:rsidP="00A836DE">
      <w:pPr>
        <w:spacing w:before="0" w:line="360" w:lineRule="auto"/>
      </w:pPr>
      <w:r w:rsidRPr="0015711C">
        <w:t>Рост скорости вычислений не уменьшит значение эффективных алгоритмов</w:t>
      </w:r>
      <w:r w:rsidR="006F42F7" w:rsidRPr="0015711C">
        <w:t>, что иллюстрирует табл</w:t>
      </w:r>
      <w:r w:rsidR="003646F2">
        <w:t>ица</w:t>
      </w:r>
      <w:r w:rsidR="006F42F7" w:rsidRPr="0015711C">
        <w:t xml:space="preserve"> </w:t>
      </w:r>
      <w:r w:rsidR="003646F2">
        <w:t>3</w:t>
      </w:r>
      <w:r w:rsidR="006F42F7" w:rsidRPr="001571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1"/>
        <w:gridCol w:w="1979"/>
        <w:gridCol w:w="2410"/>
        <w:gridCol w:w="2552"/>
      </w:tblGrid>
      <w:tr w:rsidR="001C4D05" w:rsidRPr="0015711C" w:rsidTr="003646F2">
        <w:tc>
          <w:tcPr>
            <w:tcW w:w="8472" w:type="dxa"/>
            <w:gridSpan w:val="4"/>
            <w:tcBorders>
              <w:top w:val="nil"/>
              <w:left w:val="nil"/>
              <w:bottom w:val="single" w:sz="4" w:space="0" w:color="auto"/>
              <w:right w:val="nil"/>
            </w:tcBorders>
          </w:tcPr>
          <w:p w:rsidR="00FA6018" w:rsidRPr="0015711C" w:rsidRDefault="001C4D05" w:rsidP="003646F2">
            <w:pPr>
              <w:spacing w:before="0" w:line="360" w:lineRule="auto"/>
              <w:ind w:firstLine="0"/>
              <w:rPr>
                <w:iCs/>
              </w:rPr>
            </w:pPr>
            <w:r w:rsidRPr="0015711C">
              <w:rPr>
                <w:iCs/>
              </w:rPr>
              <w:t xml:space="preserve">Таблица </w:t>
            </w:r>
            <w:r w:rsidR="003646F2">
              <w:rPr>
                <w:iCs/>
              </w:rPr>
              <w:t>3</w:t>
            </w:r>
          </w:p>
        </w:tc>
      </w:tr>
      <w:tr w:rsidR="00EA2496" w:rsidRPr="0015711C" w:rsidTr="003646F2">
        <w:tc>
          <w:tcPr>
            <w:tcW w:w="1531" w:type="dxa"/>
            <w:vMerge w:val="restart"/>
            <w:tcBorders>
              <w:top w:val="single" w:sz="4" w:space="0" w:color="auto"/>
            </w:tcBorders>
          </w:tcPr>
          <w:p w:rsidR="00EA2496" w:rsidRPr="0015711C" w:rsidRDefault="00EA2496" w:rsidP="00A836DE">
            <w:pPr>
              <w:spacing w:before="0" w:line="360" w:lineRule="auto"/>
              <w:ind w:firstLine="0"/>
              <w:rPr>
                <w:iCs/>
              </w:rPr>
            </w:pPr>
            <w:r w:rsidRPr="0015711C">
              <w:rPr>
                <w:iCs/>
              </w:rPr>
              <w:t>Сложность алгоритма</w:t>
            </w:r>
          </w:p>
        </w:tc>
        <w:tc>
          <w:tcPr>
            <w:tcW w:w="6941" w:type="dxa"/>
            <w:gridSpan w:val="3"/>
            <w:tcBorders>
              <w:top w:val="single" w:sz="4" w:space="0" w:color="auto"/>
            </w:tcBorders>
          </w:tcPr>
          <w:p w:rsidR="00EA2496" w:rsidRPr="0015711C" w:rsidRDefault="00EA2496" w:rsidP="00A836DE">
            <w:pPr>
              <w:spacing w:before="0" w:line="360" w:lineRule="auto"/>
              <w:ind w:firstLine="0"/>
              <w:rPr>
                <w:iCs/>
              </w:rPr>
            </w:pPr>
            <w:r w:rsidRPr="0015711C">
              <w:rPr>
                <w:iCs/>
              </w:rPr>
              <w:t>Максимальный размер задачи, разрешимый за единицу времени</w:t>
            </w:r>
          </w:p>
        </w:tc>
      </w:tr>
      <w:tr w:rsidR="00EA2496" w:rsidRPr="0015711C" w:rsidTr="00850182">
        <w:tc>
          <w:tcPr>
            <w:tcW w:w="1531" w:type="dxa"/>
            <w:vMerge/>
          </w:tcPr>
          <w:p w:rsidR="00EA2496" w:rsidRPr="0015711C" w:rsidRDefault="00EA2496" w:rsidP="00A836DE">
            <w:pPr>
              <w:spacing w:before="0" w:line="360" w:lineRule="auto"/>
              <w:ind w:firstLine="0"/>
              <w:rPr>
                <w:iCs/>
              </w:rPr>
            </w:pPr>
          </w:p>
        </w:tc>
        <w:tc>
          <w:tcPr>
            <w:tcW w:w="1979" w:type="dxa"/>
          </w:tcPr>
          <w:p w:rsidR="00EA2496" w:rsidRPr="0015711C" w:rsidRDefault="00EA2496" w:rsidP="00A836DE">
            <w:pPr>
              <w:spacing w:before="0" w:line="360" w:lineRule="auto"/>
              <w:ind w:firstLine="0"/>
              <w:rPr>
                <w:iCs/>
              </w:rPr>
            </w:pPr>
            <w:r w:rsidRPr="0015711C">
              <w:rPr>
                <w:iCs/>
              </w:rPr>
              <w:t>На современных ЭВМ</w:t>
            </w:r>
          </w:p>
        </w:tc>
        <w:tc>
          <w:tcPr>
            <w:tcW w:w="2410" w:type="dxa"/>
          </w:tcPr>
          <w:p w:rsidR="00EA2496" w:rsidRPr="0015711C" w:rsidRDefault="00EA2496" w:rsidP="00A836DE">
            <w:pPr>
              <w:spacing w:before="0" w:line="360" w:lineRule="auto"/>
              <w:ind w:firstLine="0"/>
              <w:rPr>
                <w:iCs/>
              </w:rPr>
            </w:pPr>
            <w:r w:rsidRPr="0015711C">
              <w:rPr>
                <w:iCs/>
              </w:rPr>
              <w:t xml:space="preserve">Если </w:t>
            </w:r>
            <w:proofErr w:type="spellStart"/>
            <w:r w:rsidRPr="0015711C">
              <w:rPr>
                <w:iCs/>
              </w:rPr>
              <w:t>производ</w:t>
            </w:r>
            <w:proofErr w:type="spellEnd"/>
            <w:r w:rsidR="00850182">
              <w:rPr>
                <w:iCs/>
              </w:rPr>
              <w:t>.</w:t>
            </w:r>
            <w:r w:rsidRPr="0015711C">
              <w:rPr>
                <w:iCs/>
              </w:rPr>
              <w:t>*10</w:t>
            </w:r>
          </w:p>
        </w:tc>
        <w:tc>
          <w:tcPr>
            <w:tcW w:w="2552" w:type="dxa"/>
          </w:tcPr>
          <w:p w:rsidR="00EA2496" w:rsidRPr="0015711C" w:rsidRDefault="00EA2496" w:rsidP="00A836DE">
            <w:pPr>
              <w:spacing w:before="0" w:line="360" w:lineRule="auto"/>
              <w:ind w:firstLine="0"/>
              <w:rPr>
                <w:iCs/>
              </w:rPr>
            </w:pPr>
            <w:r w:rsidRPr="0015711C">
              <w:rPr>
                <w:iCs/>
              </w:rPr>
              <w:t xml:space="preserve">Если </w:t>
            </w:r>
            <w:proofErr w:type="spellStart"/>
            <w:r w:rsidRPr="0015711C">
              <w:rPr>
                <w:iCs/>
              </w:rPr>
              <w:t>производ</w:t>
            </w:r>
            <w:proofErr w:type="spellEnd"/>
            <w:r w:rsidR="00850182">
              <w:rPr>
                <w:iCs/>
              </w:rPr>
              <w:t>.</w:t>
            </w:r>
            <w:r w:rsidRPr="0015711C">
              <w:rPr>
                <w:iCs/>
              </w:rPr>
              <w:t>*1000</w:t>
            </w:r>
          </w:p>
        </w:tc>
      </w:tr>
      <w:tr w:rsidR="00EA2496" w:rsidRPr="0015711C" w:rsidTr="00850182">
        <w:tc>
          <w:tcPr>
            <w:tcW w:w="1531" w:type="dxa"/>
          </w:tcPr>
          <w:p w:rsidR="00EA2496" w:rsidRPr="00850182" w:rsidRDefault="00E47C64" w:rsidP="00A836DE">
            <w:pPr>
              <w:spacing w:before="0" w:line="360" w:lineRule="auto"/>
              <w:ind w:firstLine="0"/>
              <w:rPr>
                <w:iCs/>
              </w:rPr>
            </w:pPr>
            <w:r w:rsidRPr="0015711C">
              <w:rPr>
                <w:iCs/>
                <w:lang w:val="en-US"/>
              </w:rPr>
              <w:t>N</w:t>
            </w:r>
          </w:p>
        </w:tc>
        <w:tc>
          <w:tcPr>
            <w:tcW w:w="1979" w:type="dxa"/>
          </w:tcPr>
          <w:p w:rsidR="00EA2496" w:rsidRPr="00850182" w:rsidRDefault="00E47C64" w:rsidP="00A836DE">
            <w:pPr>
              <w:spacing w:before="0" w:line="360" w:lineRule="auto"/>
              <w:ind w:firstLine="0"/>
              <w:rPr>
                <w:iCs/>
              </w:rPr>
            </w:pPr>
            <w:r w:rsidRPr="0015711C">
              <w:rPr>
                <w:iCs/>
                <w:lang w:val="en-US"/>
              </w:rPr>
              <w:t>k</w:t>
            </w:r>
          </w:p>
        </w:tc>
        <w:tc>
          <w:tcPr>
            <w:tcW w:w="2410" w:type="dxa"/>
          </w:tcPr>
          <w:p w:rsidR="00EA2496" w:rsidRPr="00850182" w:rsidRDefault="00EA2496" w:rsidP="00A836DE">
            <w:pPr>
              <w:spacing w:before="0" w:line="360" w:lineRule="auto"/>
              <w:ind w:firstLine="0"/>
              <w:rPr>
                <w:iCs/>
              </w:rPr>
            </w:pPr>
            <w:r w:rsidRPr="00850182">
              <w:rPr>
                <w:iCs/>
              </w:rPr>
              <w:t>10</w:t>
            </w:r>
            <w:r w:rsidR="00E47C64" w:rsidRPr="0015711C">
              <w:rPr>
                <w:iCs/>
                <w:lang w:val="en-US"/>
              </w:rPr>
              <w:t>k</w:t>
            </w:r>
          </w:p>
        </w:tc>
        <w:tc>
          <w:tcPr>
            <w:tcW w:w="2552" w:type="dxa"/>
          </w:tcPr>
          <w:p w:rsidR="00EA2496" w:rsidRPr="00850182" w:rsidRDefault="00EA2496" w:rsidP="00A836DE">
            <w:pPr>
              <w:spacing w:before="0" w:line="360" w:lineRule="auto"/>
              <w:ind w:firstLine="0"/>
              <w:rPr>
                <w:iCs/>
              </w:rPr>
            </w:pPr>
            <w:r w:rsidRPr="00850182">
              <w:rPr>
                <w:iCs/>
              </w:rPr>
              <w:t>1000</w:t>
            </w:r>
            <w:r w:rsidR="00E47C64" w:rsidRPr="0015711C">
              <w:rPr>
                <w:iCs/>
                <w:lang w:val="en-US"/>
              </w:rPr>
              <w:t>k</w:t>
            </w:r>
          </w:p>
        </w:tc>
      </w:tr>
      <w:tr w:rsidR="00EA2496" w:rsidRPr="0015711C" w:rsidTr="00850182">
        <w:tc>
          <w:tcPr>
            <w:tcW w:w="1531" w:type="dxa"/>
          </w:tcPr>
          <w:p w:rsidR="00EA2496" w:rsidRPr="00850182" w:rsidRDefault="00E47C64" w:rsidP="00A836DE">
            <w:pPr>
              <w:spacing w:before="0" w:line="360" w:lineRule="auto"/>
              <w:ind w:firstLine="0"/>
              <w:rPr>
                <w:iCs/>
              </w:rPr>
            </w:pPr>
            <w:proofErr w:type="spellStart"/>
            <w:r w:rsidRPr="0015711C">
              <w:rPr>
                <w:iCs/>
                <w:lang w:val="en-US"/>
              </w:rPr>
              <w:t>N</w:t>
            </w:r>
            <w:r w:rsidR="00EA2496" w:rsidRPr="0015711C">
              <w:rPr>
                <w:iCs/>
                <w:lang w:val="en-US"/>
              </w:rPr>
              <w:t>log</w:t>
            </w:r>
            <w:proofErr w:type="spellEnd"/>
            <w:r w:rsidR="00EA2496" w:rsidRPr="00850182">
              <w:rPr>
                <w:iCs/>
              </w:rPr>
              <w:t xml:space="preserve"> </w:t>
            </w:r>
            <w:r w:rsidRPr="0015711C">
              <w:rPr>
                <w:iCs/>
                <w:lang w:val="en-US"/>
              </w:rPr>
              <w:t>n</w:t>
            </w:r>
          </w:p>
        </w:tc>
        <w:tc>
          <w:tcPr>
            <w:tcW w:w="1979" w:type="dxa"/>
          </w:tcPr>
          <w:p w:rsidR="00EA2496" w:rsidRPr="00850182" w:rsidRDefault="00E47C64" w:rsidP="00A836DE">
            <w:pPr>
              <w:spacing w:before="0" w:line="360" w:lineRule="auto"/>
              <w:ind w:firstLine="0"/>
              <w:rPr>
                <w:iCs/>
              </w:rPr>
            </w:pPr>
            <w:r w:rsidRPr="0015711C">
              <w:rPr>
                <w:iCs/>
                <w:lang w:val="en-US"/>
              </w:rPr>
              <w:t>k</w:t>
            </w:r>
          </w:p>
        </w:tc>
        <w:tc>
          <w:tcPr>
            <w:tcW w:w="2410" w:type="dxa"/>
          </w:tcPr>
          <w:p w:rsidR="00EA2496" w:rsidRPr="0015711C" w:rsidRDefault="00EA2496" w:rsidP="00A836DE">
            <w:pPr>
              <w:spacing w:before="0" w:line="360" w:lineRule="auto"/>
              <w:ind w:firstLine="0"/>
              <w:rPr>
                <w:iCs/>
              </w:rPr>
            </w:pPr>
            <w:r w:rsidRPr="0015711C">
              <w:rPr>
                <w:iCs/>
              </w:rPr>
              <w:t>Почти 10</w:t>
            </w:r>
            <w:r w:rsidR="00E47C64" w:rsidRPr="0015711C">
              <w:rPr>
                <w:iCs/>
                <w:lang w:val="en-US"/>
              </w:rPr>
              <w:t>k</w:t>
            </w:r>
            <w:r w:rsidRPr="0015711C">
              <w:rPr>
                <w:iCs/>
              </w:rPr>
              <w:t xml:space="preserve"> при больших </w:t>
            </w:r>
            <w:r w:rsidR="00850182" w:rsidRPr="0015711C">
              <w:rPr>
                <w:iCs/>
                <w:lang w:val="en-US"/>
              </w:rPr>
              <w:t>k</w:t>
            </w:r>
          </w:p>
        </w:tc>
        <w:tc>
          <w:tcPr>
            <w:tcW w:w="2552" w:type="dxa"/>
          </w:tcPr>
          <w:p w:rsidR="00EA2496" w:rsidRPr="0015711C" w:rsidRDefault="00EA2496" w:rsidP="00A836DE">
            <w:pPr>
              <w:spacing w:before="0" w:line="360" w:lineRule="auto"/>
              <w:ind w:firstLine="0"/>
              <w:rPr>
                <w:iCs/>
              </w:rPr>
            </w:pPr>
            <w:r w:rsidRPr="0015711C">
              <w:rPr>
                <w:iCs/>
              </w:rPr>
              <w:t>Почти 10</w:t>
            </w:r>
            <w:r w:rsidR="00E47C64" w:rsidRPr="0015711C">
              <w:rPr>
                <w:iCs/>
                <w:lang w:val="en-US"/>
              </w:rPr>
              <w:t>k</w:t>
            </w:r>
            <w:r w:rsidRPr="0015711C">
              <w:rPr>
                <w:iCs/>
              </w:rPr>
              <w:t xml:space="preserve"> при больших </w:t>
            </w:r>
            <w:r w:rsidR="00850182" w:rsidRPr="0015711C">
              <w:rPr>
                <w:iCs/>
                <w:lang w:val="en-US"/>
              </w:rPr>
              <w:t>k</w:t>
            </w:r>
          </w:p>
        </w:tc>
      </w:tr>
      <w:tr w:rsidR="00EA2496" w:rsidRPr="0015711C" w:rsidTr="00850182">
        <w:tc>
          <w:tcPr>
            <w:tcW w:w="1531" w:type="dxa"/>
          </w:tcPr>
          <w:p w:rsidR="00EA2496" w:rsidRPr="00850182" w:rsidRDefault="00E47C64" w:rsidP="00A836DE">
            <w:pPr>
              <w:spacing w:before="0" w:line="360" w:lineRule="auto"/>
              <w:ind w:firstLine="0"/>
              <w:rPr>
                <w:iCs/>
              </w:rPr>
            </w:pPr>
            <w:r w:rsidRPr="0015711C">
              <w:rPr>
                <w:iCs/>
                <w:lang w:val="en-US"/>
              </w:rPr>
              <w:t>N</w:t>
            </w:r>
            <w:r w:rsidR="00EA2496" w:rsidRPr="00850182">
              <w:rPr>
                <w:iCs/>
              </w:rPr>
              <w:t>^2</w:t>
            </w:r>
          </w:p>
        </w:tc>
        <w:tc>
          <w:tcPr>
            <w:tcW w:w="1979" w:type="dxa"/>
          </w:tcPr>
          <w:p w:rsidR="00EA2496" w:rsidRPr="00850182" w:rsidRDefault="00E47C64" w:rsidP="00A836DE">
            <w:pPr>
              <w:spacing w:before="0" w:line="360" w:lineRule="auto"/>
              <w:ind w:firstLine="0"/>
              <w:rPr>
                <w:iCs/>
              </w:rPr>
            </w:pPr>
            <w:r w:rsidRPr="0015711C">
              <w:rPr>
                <w:iCs/>
                <w:lang w:val="en-US"/>
              </w:rPr>
              <w:t>k</w:t>
            </w:r>
          </w:p>
        </w:tc>
        <w:tc>
          <w:tcPr>
            <w:tcW w:w="2410" w:type="dxa"/>
          </w:tcPr>
          <w:p w:rsidR="00EA2496" w:rsidRPr="00850182" w:rsidRDefault="00EA2496" w:rsidP="00A836DE">
            <w:pPr>
              <w:spacing w:before="0" w:line="360" w:lineRule="auto"/>
              <w:ind w:firstLine="0"/>
              <w:rPr>
                <w:iCs/>
              </w:rPr>
            </w:pPr>
            <w:r w:rsidRPr="00850182">
              <w:rPr>
                <w:iCs/>
              </w:rPr>
              <w:t>3,16</w:t>
            </w:r>
            <w:r w:rsidR="00E47C64" w:rsidRPr="0015711C">
              <w:rPr>
                <w:iCs/>
                <w:lang w:val="en-US"/>
              </w:rPr>
              <w:t>k</w:t>
            </w:r>
          </w:p>
        </w:tc>
        <w:tc>
          <w:tcPr>
            <w:tcW w:w="2552" w:type="dxa"/>
          </w:tcPr>
          <w:p w:rsidR="00EA2496" w:rsidRPr="00850182" w:rsidRDefault="00EA2496" w:rsidP="00A836DE">
            <w:pPr>
              <w:spacing w:before="0" w:line="360" w:lineRule="auto"/>
              <w:ind w:firstLine="0"/>
              <w:rPr>
                <w:iCs/>
              </w:rPr>
            </w:pPr>
            <w:r w:rsidRPr="00850182">
              <w:rPr>
                <w:iCs/>
              </w:rPr>
              <w:t>31,6</w:t>
            </w:r>
            <w:r w:rsidR="00E47C64" w:rsidRPr="0015711C">
              <w:rPr>
                <w:iCs/>
                <w:lang w:val="en-US"/>
              </w:rPr>
              <w:t>k</w:t>
            </w:r>
          </w:p>
        </w:tc>
      </w:tr>
      <w:tr w:rsidR="00EA2496" w:rsidRPr="0015711C" w:rsidTr="00850182">
        <w:tc>
          <w:tcPr>
            <w:tcW w:w="1531" w:type="dxa"/>
          </w:tcPr>
          <w:p w:rsidR="00EA2496" w:rsidRPr="00850182" w:rsidRDefault="00E47C64" w:rsidP="00A836DE">
            <w:pPr>
              <w:spacing w:before="0" w:line="360" w:lineRule="auto"/>
              <w:ind w:firstLine="0"/>
              <w:rPr>
                <w:iCs/>
              </w:rPr>
            </w:pPr>
            <w:r w:rsidRPr="0015711C">
              <w:rPr>
                <w:iCs/>
                <w:lang w:val="en-US"/>
              </w:rPr>
              <w:t>N</w:t>
            </w:r>
            <w:r w:rsidR="00EA2496" w:rsidRPr="00850182">
              <w:rPr>
                <w:iCs/>
              </w:rPr>
              <w:t>^3</w:t>
            </w:r>
          </w:p>
        </w:tc>
        <w:tc>
          <w:tcPr>
            <w:tcW w:w="1979" w:type="dxa"/>
          </w:tcPr>
          <w:p w:rsidR="00EA2496" w:rsidRPr="00850182" w:rsidRDefault="00E47C64" w:rsidP="00A836DE">
            <w:pPr>
              <w:spacing w:before="0" w:line="360" w:lineRule="auto"/>
              <w:ind w:firstLine="0"/>
              <w:rPr>
                <w:iCs/>
              </w:rPr>
            </w:pPr>
            <w:r w:rsidRPr="0015711C">
              <w:rPr>
                <w:iCs/>
                <w:lang w:val="en-US"/>
              </w:rPr>
              <w:t>k</w:t>
            </w:r>
          </w:p>
        </w:tc>
        <w:tc>
          <w:tcPr>
            <w:tcW w:w="2410" w:type="dxa"/>
          </w:tcPr>
          <w:p w:rsidR="00EA2496" w:rsidRPr="00850182" w:rsidRDefault="00EA2496" w:rsidP="00A836DE">
            <w:pPr>
              <w:spacing w:before="0" w:line="360" w:lineRule="auto"/>
              <w:ind w:firstLine="0"/>
              <w:rPr>
                <w:iCs/>
              </w:rPr>
            </w:pPr>
            <w:r w:rsidRPr="00850182">
              <w:rPr>
                <w:iCs/>
              </w:rPr>
              <w:t>2,15</w:t>
            </w:r>
            <w:r w:rsidR="00E47C64" w:rsidRPr="0015711C">
              <w:rPr>
                <w:iCs/>
                <w:lang w:val="en-US"/>
              </w:rPr>
              <w:t>k</w:t>
            </w:r>
          </w:p>
        </w:tc>
        <w:tc>
          <w:tcPr>
            <w:tcW w:w="2552" w:type="dxa"/>
          </w:tcPr>
          <w:p w:rsidR="00EA2496" w:rsidRPr="00850182" w:rsidRDefault="00EA2496" w:rsidP="00A836DE">
            <w:pPr>
              <w:spacing w:before="0" w:line="360" w:lineRule="auto"/>
              <w:ind w:firstLine="0"/>
              <w:rPr>
                <w:iCs/>
              </w:rPr>
            </w:pPr>
            <w:r w:rsidRPr="00850182">
              <w:rPr>
                <w:iCs/>
              </w:rPr>
              <w:t>10</w:t>
            </w:r>
            <w:r w:rsidR="00E47C64" w:rsidRPr="0015711C">
              <w:rPr>
                <w:iCs/>
                <w:lang w:val="en-US"/>
              </w:rPr>
              <w:t>k</w:t>
            </w:r>
          </w:p>
        </w:tc>
      </w:tr>
      <w:tr w:rsidR="00EA2496" w:rsidRPr="0015711C" w:rsidTr="00850182">
        <w:tc>
          <w:tcPr>
            <w:tcW w:w="1531" w:type="dxa"/>
          </w:tcPr>
          <w:p w:rsidR="00EA2496" w:rsidRPr="0015711C" w:rsidRDefault="00EA2496" w:rsidP="00A836DE">
            <w:pPr>
              <w:spacing w:before="0" w:line="360" w:lineRule="auto"/>
              <w:ind w:firstLine="0"/>
              <w:rPr>
                <w:iCs/>
                <w:lang w:val="en-US"/>
              </w:rPr>
            </w:pPr>
            <w:r w:rsidRPr="0015711C">
              <w:rPr>
                <w:iCs/>
                <w:lang w:val="en-US"/>
              </w:rPr>
              <w:t>2^</w:t>
            </w:r>
            <w:r w:rsidR="00E47C64" w:rsidRPr="0015711C">
              <w:rPr>
                <w:iCs/>
                <w:lang w:val="en-US"/>
              </w:rPr>
              <w:t>n</w:t>
            </w:r>
          </w:p>
        </w:tc>
        <w:tc>
          <w:tcPr>
            <w:tcW w:w="1979" w:type="dxa"/>
          </w:tcPr>
          <w:p w:rsidR="00EA2496" w:rsidRPr="0015711C" w:rsidRDefault="00E47C64" w:rsidP="00A836DE">
            <w:pPr>
              <w:spacing w:before="0" w:line="360" w:lineRule="auto"/>
              <w:ind w:firstLine="0"/>
              <w:rPr>
                <w:iCs/>
                <w:lang w:val="en-US"/>
              </w:rPr>
            </w:pPr>
            <w:r w:rsidRPr="0015711C">
              <w:rPr>
                <w:iCs/>
                <w:lang w:val="en-US"/>
              </w:rPr>
              <w:t>k</w:t>
            </w:r>
          </w:p>
        </w:tc>
        <w:tc>
          <w:tcPr>
            <w:tcW w:w="2410" w:type="dxa"/>
          </w:tcPr>
          <w:p w:rsidR="00EA2496" w:rsidRPr="0015711C" w:rsidRDefault="007762C8" w:rsidP="007762C8">
            <w:pPr>
              <w:spacing w:before="0" w:line="360" w:lineRule="auto"/>
              <w:ind w:firstLine="0"/>
              <w:rPr>
                <w:iCs/>
                <w:lang w:val="en-US"/>
              </w:rPr>
            </w:pPr>
            <w:r w:rsidRPr="0015711C">
              <w:rPr>
                <w:iCs/>
                <w:lang w:val="en-US"/>
              </w:rPr>
              <w:t>k</w:t>
            </w:r>
            <w:r w:rsidR="00EA2496" w:rsidRPr="0015711C">
              <w:rPr>
                <w:iCs/>
                <w:lang w:val="en-US"/>
              </w:rPr>
              <w:t>+3,3</w:t>
            </w:r>
          </w:p>
        </w:tc>
        <w:tc>
          <w:tcPr>
            <w:tcW w:w="2552" w:type="dxa"/>
          </w:tcPr>
          <w:p w:rsidR="00EA2496" w:rsidRPr="0015711C" w:rsidRDefault="007762C8" w:rsidP="007762C8">
            <w:pPr>
              <w:spacing w:before="0" w:line="360" w:lineRule="auto"/>
              <w:ind w:firstLine="0"/>
              <w:rPr>
                <w:iCs/>
                <w:lang w:val="en-US"/>
              </w:rPr>
            </w:pPr>
            <w:r w:rsidRPr="0015711C">
              <w:rPr>
                <w:iCs/>
                <w:lang w:val="en-US"/>
              </w:rPr>
              <w:t>k</w:t>
            </w:r>
            <w:r w:rsidR="00EA2496" w:rsidRPr="0015711C">
              <w:rPr>
                <w:iCs/>
                <w:lang w:val="en-US"/>
              </w:rPr>
              <w:t>+9,97</w:t>
            </w:r>
          </w:p>
        </w:tc>
      </w:tr>
    </w:tbl>
    <w:p w:rsidR="00E828EC" w:rsidRPr="0015711C" w:rsidRDefault="00E828EC" w:rsidP="00A836DE">
      <w:pPr>
        <w:spacing w:before="0" w:line="360" w:lineRule="auto"/>
      </w:pPr>
    </w:p>
    <w:p w:rsidR="00E828EC" w:rsidRPr="0015711C" w:rsidRDefault="00E828EC" w:rsidP="002E4AFA">
      <w:pPr>
        <w:spacing w:before="0"/>
      </w:pPr>
      <w:r w:rsidRPr="0015711C">
        <w:t>Если доказано, что задача является NP – полной, то это означает, что её решение для параметров, имеющих практическое значение, связано с огромными затратами времени или памяти, которые не позволят получить решение. В этом случае необходимо переформулировать задачу. Например, задача поиска минимальной формулы для булевой функции является задачей</w:t>
      </w:r>
      <w:r w:rsidR="00A836DE" w:rsidRPr="0015711C">
        <w:t xml:space="preserve"> </w:t>
      </w:r>
      <w:r w:rsidR="00E47C64" w:rsidRPr="0015711C">
        <w:t>N</w:t>
      </w:r>
      <w:r w:rsidR="00617DE0" w:rsidRPr="0015711C">
        <w:t>P</w:t>
      </w:r>
      <w:r w:rsidRPr="0015711C">
        <w:t xml:space="preserve"> – полной, поэтому при проектировании схем, где эта задача встречается, решают задачу, которую формулируют как поиск функций, близкой </w:t>
      </w:r>
      <w:proofErr w:type="gramStart"/>
      <w:r w:rsidRPr="0015711C">
        <w:t>к</w:t>
      </w:r>
      <w:proofErr w:type="gramEnd"/>
      <w:r w:rsidRPr="0015711C">
        <w:t xml:space="preserve"> минимальной, для чего пользуются эвристическими алгоритмами, основанными на предположениях здравого смысла. Так, если решается задача размещения объектов в некотором блоке, то разумно начинать размещение с самого большого </w:t>
      </w:r>
      <w:r w:rsidR="00940343" w:rsidRPr="0015711C">
        <w:t>объекта</w:t>
      </w:r>
      <w:r w:rsidRPr="0015711C">
        <w:t xml:space="preserve">. </w:t>
      </w:r>
      <w:proofErr w:type="gramStart"/>
      <w:r w:rsidRPr="0015711C">
        <w:t xml:space="preserve">В этих алгоритмах не всегда гарантируется получение минимального решения, но если для большинства задач оценка отличается не больше, чем на 10-15% от минимального, то это часто устраивает пользователей. </w:t>
      </w:r>
      <w:proofErr w:type="gramEnd"/>
    </w:p>
    <w:p w:rsidR="00110F1F" w:rsidRPr="0015711C" w:rsidRDefault="00703606" w:rsidP="002E4AFA">
      <w:pPr>
        <w:spacing w:before="0"/>
      </w:pPr>
      <w:proofErr w:type="spellStart"/>
      <w:r w:rsidRPr="00000DEB">
        <w:rPr>
          <w:i/>
        </w:rPr>
        <w:t>П</w:t>
      </w:r>
      <w:proofErr w:type="gramStart"/>
      <w:r w:rsidR="004A6F17" w:rsidRPr="00000DEB">
        <w:rPr>
          <w:i/>
        </w:rPr>
        <w:t>p</w:t>
      </w:r>
      <w:proofErr w:type="gramEnd"/>
      <w:r w:rsidRPr="00000DEB">
        <w:rPr>
          <w:i/>
        </w:rPr>
        <w:t>име</w:t>
      </w:r>
      <w:r w:rsidR="004A6F17" w:rsidRPr="00000DEB">
        <w:rPr>
          <w:i/>
        </w:rPr>
        <w:t>p</w:t>
      </w:r>
      <w:proofErr w:type="spellEnd"/>
      <w:r w:rsidRPr="00000DEB">
        <w:rPr>
          <w:i/>
        </w:rPr>
        <w:t>.</w:t>
      </w:r>
      <w:r w:rsidRPr="0015711C">
        <w:t xml:space="preserve"> Оценим </w:t>
      </w:r>
      <w:r w:rsidR="001A03AC" w:rsidRPr="0015711C">
        <w:t xml:space="preserve">сложность алгоритма Прима поиска минимального остова в графе. </w:t>
      </w:r>
      <w:r w:rsidR="00110F1F" w:rsidRPr="0015711C">
        <w:t xml:space="preserve">Пусть граф описан матрицей смежности. </w:t>
      </w:r>
    </w:p>
    <w:p w:rsidR="00BE61B1" w:rsidRPr="0015711C" w:rsidRDefault="00110F1F" w:rsidP="002E4AFA">
      <w:pPr>
        <w:spacing w:before="0"/>
      </w:pPr>
      <w:r w:rsidRPr="0015711C">
        <w:lastRenderedPageBreak/>
        <w:t>Алгоритм. Выберем любую вершину и</w:t>
      </w:r>
      <w:r w:rsidR="001C4D05" w:rsidRPr="0015711C">
        <w:t xml:space="preserve"> включим её в остов.</w:t>
      </w:r>
      <w:r w:rsidRPr="0015711C">
        <w:t xml:space="preserve"> </w:t>
      </w:r>
      <w:r w:rsidR="001C4D05" w:rsidRPr="0015711C">
        <w:t>Р</w:t>
      </w:r>
      <w:r w:rsidRPr="0015711C">
        <w:t xml:space="preserve">ассмотрим связанные с ней ребра. Найдём вершину, связанную с </w:t>
      </w:r>
      <w:r w:rsidR="001C4D05" w:rsidRPr="0015711C">
        <w:t>включённ</w:t>
      </w:r>
      <w:r w:rsidR="00000DEB">
        <w:t>ым</w:t>
      </w:r>
      <w:r w:rsidR="001C4D05" w:rsidRPr="0015711C">
        <w:t xml:space="preserve"> в остов</w:t>
      </w:r>
      <w:r w:rsidRPr="0015711C">
        <w:t xml:space="preserve"> ребром минимального веса</w:t>
      </w:r>
      <w:r w:rsidR="00000DEB">
        <w:t>,</w:t>
      </w:r>
      <w:r w:rsidRPr="0015711C">
        <w:t xml:space="preserve"> и включим её в остов. Для вершин, включённых в остов, рассмотрим связанные с ними рёбра к вершинам, не включённым в остов. Выберем вершину, связанную ребром минимального веса</w:t>
      </w:r>
      <w:r w:rsidR="00D25E2A">
        <w:t>,</w:t>
      </w:r>
      <w:r w:rsidRPr="0015711C">
        <w:t xml:space="preserve"> и включим её в остов. Эту процедуру продолжим до тех пор, пока все вершины не будут включены в остов.</w:t>
      </w:r>
    </w:p>
    <w:p w:rsidR="00F203A0" w:rsidRPr="0015711C" w:rsidRDefault="00110F1F" w:rsidP="002E4AFA">
      <w:pPr>
        <w:spacing w:before="0"/>
      </w:pPr>
      <w:r w:rsidRPr="0015711C">
        <w:t xml:space="preserve">Для матричного представления алгоритм </w:t>
      </w:r>
      <w:r w:rsidR="00787E36" w:rsidRPr="0015711C">
        <w:t>примет,</w:t>
      </w:r>
      <w:r w:rsidRPr="0015711C">
        <w:t xml:space="preserve"> следующий</w:t>
      </w:r>
      <w:r w:rsidR="00A836DE" w:rsidRPr="0015711C">
        <w:t xml:space="preserve"> </w:t>
      </w:r>
      <w:r w:rsidRPr="0015711C">
        <w:t xml:space="preserve">вид. Выберем любую </w:t>
      </w:r>
      <w:r w:rsidR="00F203A0" w:rsidRPr="0015711C">
        <w:t xml:space="preserve">вершину и в соответствующей ей </w:t>
      </w:r>
      <w:r w:rsidRPr="0015711C">
        <w:t>строк</w:t>
      </w:r>
      <w:r w:rsidR="00F203A0" w:rsidRPr="0015711C">
        <w:t>е</w:t>
      </w:r>
      <w:r w:rsidRPr="0015711C">
        <w:t xml:space="preserve"> </w:t>
      </w:r>
      <w:r w:rsidR="00F203A0" w:rsidRPr="0015711C">
        <w:t>матрицы</w:t>
      </w:r>
      <w:r w:rsidRPr="0015711C">
        <w:t xml:space="preserve"> найдём ячейку с минимальным весом. Эта процедура потребует </w:t>
      </w:r>
      <w:proofErr w:type="spellStart"/>
      <w:r w:rsidR="00E47C64" w:rsidRPr="0015711C">
        <w:t>n</w:t>
      </w:r>
      <w:proofErr w:type="spellEnd"/>
      <w:r w:rsidR="00BF2014" w:rsidRPr="0015711C">
        <w:t xml:space="preserve"> </w:t>
      </w:r>
      <w:r w:rsidRPr="0015711C">
        <w:t>сравнений, где</w:t>
      </w:r>
      <w:r w:rsidR="00A836DE" w:rsidRPr="0015711C">
        <w:t xml:space="preserve"> </w:t>
      </w:r>
      <w:proofErr w:type="spellStart"/>
      <w:r w:rsidR="00E47C64" w:rsidRPr="0015711C">
        <w:t>n</w:t>
      </w:r>
      <w:proofErr w:type="spellEnd"/>
      <w:r w:rsidR="00BF2014" w:rsidRPr="0015711C">
        <w:t xml:space="preserve">- порядок матрицы (число вершин в графе). </w:t>
      </w:r>
      <w:r w:rsidR="00011E49" w:rsidRPr="0015711C">
        <w:t>Имя столбца</w:t>
      </w:r>
      <w:r w:rsidR="00A836DE" w:rsidRPr="0015711C">
        <w:t xml:space="preserve"> </w:t>
      </w:r>
      <w:r w:rsidR="00011E49" w:rsidRPr="0015711C">
        <w:t xml:space="preserve">этой ячейки определяет вершину, которую нужно включить в остов. </w:t>
      </w:r>
      <w:r w:rsidR="00043771" w:rsidRPr="0015711C">
        <w:t xml:space="preserve">Объединим </w:t>
      </w:r>
      <w:r w:rsidR="00F203A0" w:rsidRPr="0015711C">
        <w:t xml:space="preserve">эти вершины в одну, соответствующую вершинам, включённым в остов. Для этого рассмотрим </w:t>
      </w:r>
      <w:r w:rsidR="00043771" w:rsidRPr="0015711C">
        <w:t>строк</w:t>
      </w:r>
      <w:r w:rsidR="00F203A0" w:rsidRPr="0015711C">
        <w:t>и</w:t>
      </w:r>
      <w:r w:rsidR="00043771" w:rsidRPr="0015711C">
        <w:t xml:space="preserve"> </w:t>
      </w:r>
      <w:r w:rsidR="00F203A0" w:rsidRPr="0015711C">
        <w:t xml:space="preserve">и столбцы </w:t>
      </w:r>
      <w:r w:rsidR="00043771" w:rsidRPr="0015711C">
        <w:t>эт</w:t>
      </w:r>
      <w:r w:rsidR="00F203A0" w:rsidRPr="0015711C">
        <w:t>их</w:t>
      </w:r>
      <w:r w:rsidR="00043771" w:rsidRPr="0015711C">
        <w:t xml:space="preserve"> вершин</w:t>
      </w:r>
      <w:r w:rsidR="00F203A0" w:rsidRPr="0015711C">
        <w:t>.</w:t>
      </w:r>
      <w:r w:rsidR="00043771" w:rsidRPr="0015711C">
        <w:t xml:space="preserve"> Если в </w:t>
      </w:r>
      <w:proofErr w:type="spellStart"/>
      <w:r w:rsidR="00043771" w:rsidRPr="0015711C">
        <w:t>i-й</w:t>
      </w:r>
      <w:proofErr w:type="spellEnd"/>
      <w:r w:rsidR="00A836DE" w:rsidRPr="0015711C">
        <w:t xml:space="preserve"> </w:t>
      </w:r>
      <w:r w:rsidR="00043771" w:rsidRPr="0015711C">
        <w:t>ячейке одной из строк не нулевое число, оно запишется в результирующую строку</w:t>
      </w:r>
      <w:r w:rsidR="00D25E2A">
        <w:t>. Е</w:t>
      </w:r>
      <w:r w:rsidR="00043771" w:rsidRPr="0015711C">
        <w:t xml:space="preserve">сли ненулевое значение в </w:t>
      </w:r>
      <w:r w:rsidR="00602B22" w:rsidRPr="0015711C">
        <w:t>обеих</w:t>
      </w:r>
      <w:r w:rsidR="00043771" w:rsidRPr="0015711C">
        <w:t xml:space="preserve"> строках, в </w:t>
      </w:r>
      <w:proofErr w:type="gramStart"/>
      <w:r w:rsidR="00043771" w:rsidRPr="0015711C">
        <w:t>результирующую</w:t>
      </w:r>
      <w:proofErr w:type="gramEnd"/>
      <w:r w:rsidR="00043771" w:rsidRPr="0015711C">
        <w:t xml:space="preserve"> запишем минимальное. Таким </w:t>
      </w:r>
      <w:r w:rsidR="00602B22" w:rsidRPr="0015711C">
        <w:t>образом,</w:t>
      </w:r>
      <w:r w:rsidR="00043771" w:rsidRPr="0015711C">
        <w:t xml:space="preserve"> для «обработки» одной вершины потребуется число операций, кратных 2</w:t>
      </w:r>
      <w:r w:rsidR="00E47C64" w:rsidRPr="0015711C">
        <w:t>n</w:t>
      </w:r>
      <w:r w:rsidR="00043771" w:rsidRPr="0015711C">
        <w:t>. Число вершин в рассматриваемом графе сократится на единицу. Повторим то же самое для результирующей строки</w:t>
      </w:r>
      <w:r w:rsidR="00F203A0" w:rsidRPr="0015711C">
        <w:t xml:space="preserve">, пока число вершин не станет равной единицы. Значит, общее число операций оценивается числом, пропорциональным </w:t>
      </w:r>
      <w:r w:rsidR="00E47C64" w:rsidRPr="0015711C">
        <w:t>n</w:t>
      </w:r>
      <w:r w:rsidR="00F203A0" w:rsidRPr="0015711C">
        <w:rPr>
          <w:vertAlign w:val="superscript"/>
        </w:rPr>
        <w:t>2</w:t>
      </w:r>
      <w:r w:rsidR="00F203A0" w:rsidRPr="0015711C">
        <w:t>, т.е</w:t>
      </w:r>
      <w:r w:rsidR="00602B22" w:rsidRPr="0015711C">
        <w:t>.</w:t>
      </w:r>
      <w:r w:rsidR="00F203A0" w:rsidRPr="0015711C">
        <w:t xml:space="preserve"> оценка имеет квадратичную сложность </w:t>
      </w:r>
      <w:r w:rsidR="00F203A0" w:rsidRPr="0015711C">
        <w:sym w:font="Symbol" w:char="F064"/>
      </w:r>
      <w:r w:rsidR="00F203A0" w:rsidRPr="0015711C">
        <w:t xml:space="preserve"> = C · </w:t>
      </w:r>
      <w:r w:rsidR="00E47C64" w:rsidRPr="0015711C">
        <w:t>n</w:t>
      </w:r>
      <w:r w:rsidR="00267672" w:rsidRPr="0015711C">
        <w:rPr>
          <w:vertAlign w:val="superscript"/>
        </w:rPr>
        <w:t>2</w:t>
      </w:r>
      <w:r w:rsidR="00267672" w:rsidRPr="0015711C">
        <w:t>.</w:t>
      </w:r>
    </w:p>
    <w:p w:rsidR="001C4D05" w:rsidRPr="0015711C" w:rsidRDefault="001C4D05" w:rsidP="002E4AFA">
      <w:pPr>
        <w:spacing w:before="0"/>
      </w:pPr>
    </w:p>
    <w:p w:rsidR="001512E6" w:rsidRPr="00FA7A65" w:rsidRDefault="001512E6" w:rsidP="00FA7A65">
      <w:pPr>
        <w:pStyle w:val="2"/>
        <w:numPr>
          <w:ilvl w:val="1"/>
          <w:numId w:val="11"/>
        </w:numPr>
        <w:spacing w:before="0" w:after="0"/>
        <w:ind w:left="0" w:hanging="12"/>
        <w:rPr>
          <w:rFonts w:ascii="Times New Roman" w:hAnsi="Times New Roman"/>
          <w:i w:val="0"/>
          <w:sz w:val="24"/>
          <w:szCs w:val="24"/>
        </w:rPr>
      </w:pPr>
      <w:bookmarkStart w:id="10" w:name="_Toc148760467"/>
      <w:r w:rsidRPr="00FA7A65">
        <w:rPr>
          <w:rFonts w:ascii="Times New Roman" w:hAnsi="Times New Roman"/>
          <w:i w:val="0"/>
          <w:sz w:val="24"/>
          <w:szCs w:val="24"/>
        </w:rPr>
        <w:t>Алгоритмически неразрешимые проблемы</w:t>
      </w:r>
      <w:bookmarkEnd w:id="10"/>
    </w:p>
    <w:p w:rsidR="001C4D05" w:rsidRPr="0015711C" w:rsidRDefault="001C4D05" w:rsidP="002E4AFA">
      <w:pPr>
        <w:spacing w:before="0"/>
      </w:pPr>
    </w:p>
    <w:p w:rsidR="003006E1" w:rsidRPr="0015711C" w:rsidRDefault="003006E1" w:rsidP="002E4AFA">
      <w:pPr>
        <w:spacing w:before="0"/>
      </w:pPr>
      <w:r w:rsidRPr="0015711C">
        <w:t>Задачи, для которых доказано, что решающего их алгоритма не существует, называются алгоритмически неразрешимыми.</w:t>
      </w:r>
    </w:p>
    <w:p w:rsidR="003006E1" w:rsidRPr="0015711C" w:rsidRDefault="003006E1" w:rsidP="002E4AFA">
      <w:pPr>
        <w:spacing w:before="0"/>
      </w:pPr>
      <w:r w:rsidRPr="0015711C">
        <w:t>Существует большое количество задач, являющихся алгоритмически неразрешимыми. То есть речь идет об отсутствии единого алгоритма, решающего данную задачу. При этом вовсе не исключается возможность решения задачи в частных случаях, но различными способами для каждого случая.</w:t>
      </w:r>
    </w:p>
    <w:p w:rsidR="003006E1" w:rsidRPr="0015711C" w:rsidRDefault="003006E1" w:rsidP="002E4AFA">
      <w:pPr>
        <w:spacing w:before="0"/>
      </w:pPr>
      <w:r w:rsidRPr="0015711C">
        <w:t>Рассмотрим несколько примеров алгоритмически неразрешимых задач.</w:t>
      </w:r>
    </w:p>
    <w:p w:rsidR="003006E1" w:rsidRPr="00FA7A65" w:rsidRDefault="003006E1" w:rsidP="002E4AFA">
      <w:pPr>
        <w:spacing w:before="0"/>
        <w:rPr>
          <w:i/>
        </w:rPr>
      </w:pPr>
      <w:r w:rsidRPr="00FA7A65">
        <w:rPr>
          <w:i/>
        </w:rPr>
        <w:t>1 Задача эквивалентности алгоритмов</w:t>
      </w:r>
    </w:p>
    <w:p w:rsidR="003006E1" w:rsidRPr="0015711C" w:rsidRDefault="003006E1" w:rsidP="002E4AFA">
      <w:pPr>
        <w:spacing w:before="0"/>
      </w:pPr>
      <w:r w:rsidRPr="0015711C">
        <w:t>По двум произвольно заданным алгоритмам определить</w:t>
      </w:r>
      <w:r w:rsidR="00FA7A65">
        <w:t>,</w:t>
      </w:r>
      <w:r w:rsidRPr="0015711C">
        <w:t xml:space="preserve"> будут ли они выдавать одинаковые выходные результаты на любых исходных данных.</w:t>
      </w:r>
    </w:p>
    <w:p w:rsidR="003006E1" w:rsidRPr="00FA7A65" w:rsidRDefault="003006E1" w:rsidP="002E4AFA">
      <w:pPr>
        <w:spacing w:before="0"/>
        <w:rPr>
          <w:i/>
        </w:rPr>
      </w:pPr>
      <w:r w:rsidRPr="00FA7A65">
        <w:rPr>
          <w:i/>
        </w:rPr>
        <w:t>2 Задача останова машины Тьюринга</w:t>
      </w:r>
    </w:p>
    <w:p w:rsidR="003006E1" w:rsidRPr="0015711C" w:rsidRDefault="003006E1" w:rsidP="002E4AFA">
      <w:pPr>
        <w:spacing w:before="0"/>
      </w:pPr>
      <w:r w:rsidRPr="0015711C">
        <w:t>Не существует алгоритма, позволяющего по описанию произвольного алгоритма и его исходных данных определить, останавливается ли алгоритм на этих данных или работает бесконечно.</w:t>
      </w:r>
    </w:p>
    <w:p w:rsidR="003006E1" w:rsidRPr="00FA7A65" w:rsidRDefault="003006E1" w:rsidP="002E4AFA">
      <w:pPr>
        <w:spacing w:before="0"/>
        <w:rPr>
          <w:i/>
        </w:rPr>
      </w:pPr>
      <w:r w:rsidRPr="00FA7A65">
        <w:rPr>
          <w:i/>
        </w:rPr>
        <w:t>3 Задача эквивалентности двух слов</w:t>
      </w:r>
      <w:r w:rsidR="00150CF5" w:rsidRPr="00FA7A65">
        <w:rPr>
          <w:i/>
        </w:rPr>
        <w:t xml:space="preserve"> </w:t>
      </w:r>
      <w:r w:rsidRPr="00FA7A65">
        <w:rPr>
          <w:i/>
        </w:rPr>
        <w:t>в ассоциативном исчислении</w:t>
      </w:r>
    </w:p>
    <w:p w:rsidR="003006E1" w:rsidRPr="0015711C" w:rsidRDefault="003006E1" w:rsidP="002E4AFA">
      <w:pPr>
        <w:spacing w:before="0"/>
      </w:pPr>
      <w:r w:rsidRPr="0015711C">
        <w:t>Ассоциативным исчислением называют совокупность всех слов в некотором алфавите вместе с какой-либо конечной системой допустимых подстановок.</w:t>
      </w:r>
    </w:p>
    <w:p w:rsidR="003006E1" w:rsidRPr="0015711C" w:rsidRDefault="003006E1" w:rsidP="002E4AFA">
      <w:pPr>
        <w:spacing w:before="0"/>
      </w:pPr>
      <w:r w:rsidRPr="0015711C">
        <w:t xml:space="preserve">Подстановка </w:t>
      </w:r>
      <w:r w:rsidR="00617DE0" w:rsidRPr="0015711C">
        <w:t>P</w:t>
      </w:r>
      <w:r w:rsidRPr="0015711C">
        <w:t xml:space="preserve"> </w:t>
      </w:r>
      <w:r w:rsidRPr="0015711C">
        <w:sym w:font="Symbol" w:char="F0AE"/>
      </w:r>
      <w:r w:rsidRPr="0015711C">
        <w:t xml:space="preserve"> </w:t>
      </w:r>
      <w:r w:rsidR="00617DE0" w:rsidRPr="0015711C">
        <w:t>Q</w:t>
      </w:r>
      <w:r w:rsidRPr="0015711C">
        <w:t xml:space="preserve"> называется ориентированной. Она заключается в замене фрагмента </w:t>
      </w:r>
      <w:r w:rsidR="00617DE0" w:rsidRPr="0015711C">
        <w:t>P</w:t>
      </w:r>
      <w:r w:rsidRPr="0015711C">
        <w:t xml:space="preserve"> в слове R фрагментом </w:t>
      </w:r>
      <w:r w:rsidR="00617DE0" w:rsidRPr="0015711C">
        <w:t>Q</w:t>
      </w:r>
      <w:r w:rsidRPr="0015711C">
        <w:t>.</w:t>
      </w:r>
    </w:p>
    <w:p w:rsidR="003006E1" w:rsidRPr="0015711C" w:rsidRDefault="003006E1" w:rsidP="002E4AFA">
      <w:pPr>
        <w:spacing w:before="0"/>
      </w:pPr>
      <w:r w:rsidRPr="0015711C">
        <w:t xml:space="preserve">Подстановка </w:t>
      </w:r>
      <w:r w:rsidR="00617DE0" w:rsidRPr="0015711C">
        <w:t>P</w:t>
      </w:r>
      <w:r w:rsidRPr="0015711C">
        <w:t xml:space="preserve"> — </w:t>
      </w:r>
      <w:r w:rsidR="00617DE0" w:rsidRPr="0015711C">
        <w:t>Q</w:t>
      </w:r>
      <w:r w:rsidRPr="0015711C">
        <w:t xml:space="preserve"> называется неориентированной. Она заключается как в замене фрагмента </w:t>
      </w:r>
      <w:r w:rsidR="00617DE0" w:rsidRPr="0015711C">
        <w:t>P</w:t>
      </w:r>
      <w:r w:rsidRPr="0015711C">
        <w:t xml:space="preserve"> в слове R фрагментом </w:t>
      </w:r>
      <w:r w:rsidR="00617DE0" w:rsidRPr="0015711C">
        <w:t>Q</w:t>
      </w:r>
      <w:r w:rsidRPr="0015711C">
        <w:t xml:space="preserve">, так и в замене в слове R фрагмента </w:t>
      </w:r>
      <w:r w:rsidR="00617DE0" w:rsidRPr="0015711C">
        <w:t>Q</w:t>
      </w:r>
      <w:r w:rsidRPr="0015711C">
        <w:t xml:space="preserve"> фрагментом </w:t>
      </w:r>
      <w:r w:rsidR="00617DE0" w:rsidRPr="0015711C">
        <w:t>P</w:t>
      </w:r>
      <w:r w:rsidRPr="0015711C">
        <w:t>.</w:t>
      </w:r>
    </w:p>
    <w:p w:rsidR="003006E1" w:rsidRPr="0015711C" w:rsidRDefault="003006E1" w:rsidP="002E4AFA">
      <w:pPr>
        <w:spacing w:before="0"/>
      </w:pPr>
      <w:r w:rsidRPr="00FA7A65">
        <w:rPr>
          <w:i/>
        </w:rPr>
        <w:t>Пример.</w:t>
      </w:r>
      <w:r w:rsidRPr="0015711C">
        <w:t xml:space="preserve"> </w:t>
      </w:r>
      <w:r w:rsidR="00FA7A65">
        <w:t xml:space="preserve">  </w:t>
      </w:r>
      <w:r w:rsidRPr="0015711C">
        <w:t>R = ‘</w:t>
      </w:r>
      <w:proofErr w:type="spellStart"/>
      <w:r w:rsidR="00E47C64" w:rsidRPr="0015711C">
        <w:t>aa</w:t>
      </w:r>
      <w:r w:rsidRPr="0015711C">
        <w:t>bcb</w:t>
      </w:r>
      <w:proofErr w:type="spellEnd"/>
      <w:r w:rsidRPr="0015711C">
        <w:t>’</w:t>
      </w:r>
      <w:r w:rsidRPr="0015711C">
        <w:tab/>
      </w:r>
      <w:r w:rsidRPr="0015711C">
        <w:tab/>
      </w:r>
      <w:r w:rsidR="00617DE0" w:rsidRPr="0015711C">
        <w:t>P</w:t>
      </w:r>
      <w:r w:rsidRPr="0015711C">
        <w:t xml:space="preserve"> = ‘</w:t>
      </w:r>
      <w:proofErr w:type="spellStart"/>
      <w:r w:rsidR="00E47C64" w:rsidRPr="0015711C">
        <w:t>a</w:t>
      </w:r>
      <w:r w:rsidRPr="0015711C">
        <w:t>b</w:t>
      </w:r>
      <w:proofErr w:type="spellEnd"/>
      <w:r w:rsidRPr="0015711C">
        <w:t>’</w:t>
      </w:r>
      <w:r w:rsidRPr="0015711C">
        <w:tab/>
      </w:r>
      <w:r w:rsidRPr="0015711C">
        <w:tab/>
      </w:r>
      <w:r w:rsidR="00617DE0" w:rsidRPr="0015711C">
        <w:t>Q</w:t>
      </w:r>
      <w:r w:rsidRPr="0015711C">
        <w:t xml:space="preserve"> = ‘</w:t>
      </w:r>
      <w:proofErr w:type="spellStart"/>
      <w:r w:rsidRPr="0015711C">
        <w:t>bcb</w:t>
      </w:r>
      <w:proofErr w:type="spellEnd"/>
      <w:r w:rsidRPr="0015711C">
        <w:t>’</w:t>
      </w:r>
    </w:p>
    <w:p w:rsidR="003006E1" w:rsidRPr="0015711C" w:rsidRDefault="003006E1" w:rsidP="002E4AFA">
      <w:pPr>
        <w:spacing w:before="0"/>
      </w:pPr>
      <w:r w:rsidRPr="0015711C">
        <w:t xml:space="preserve">При </w:t>
      </w:r>
      <w:r w:rsidR="00617DE0" w:rsidRPr="0015711C">
        <w:t>P</w:t>
      </w:r>
      <w:r w:rsidRPr="0015711C">
        <w:t xml:space="preserve"> </w:t>
      </w:r>
      <w:r w:rsidRPr="0015711C">
        <w:sym w:font="Symbol" w:char="F0AE"/>
      </w:r>
      <w:r w:rsidRPr="0015711C">
        <w:t xml:space="preserve"> </w:t>
      </w:r>
      <w:r w:rsidR="00617DE0" w:rsidRPr="0015711C">
        <w:t>Q</w:t>
      </w:r>
      <w:r w:rsidRPr="0015711C">
        <w:t xml:space="preserve"> получим:</w:t>
      </w:r>
      <w:r w:rsidRPr="0015711C">
        <w:tab/>
        <w:t>R' = ‘</w:t>
      </w:r>
      <w:proofErr w:type="spellStart"/>
      <w:r w:rsidR="00E47C64" w:rsidRPr="0015711C">
        <w:t>a</w:t>
      </w:r>
      <w:r w:rsidRPr="0015711C">
        <w:t>bcbcb</w:t>
      </w:r>
      <w:proofErr w:type="spellEnd"/>
      <w:r w:rsidRPr="0015711C">
        <w:t>’.</w:t>
      </w:r>
    </w:p>
    <w:p w:rsidR="003006E1" w:rsidRPr="0015711C" w:rsidRDefault="003006E1" w:rsidP="002E4AFA">
      <w:pPr>
        <w:spacing w:before="0"/>
      </w:pPr>
      <w:r w:rsidRPr="0015711C">
        <w:t xml:space="preserve">При </w:t>
      </w:r>
      <w:r w:rsidR="00617DE0" w:rsidRPr="0015711C">
        <w:t>P</w:t>
      </w:r>
      <w:r w:rsidRPr="0015711C">
        <w:t xml:space="preserve"> — </w:t>
      </w:r>
      <w:r w:rsidR="00617DE0" w:rsidRPr="0015711C">
        <w:t>Q</w:t>
      </w:r>
      <w:r w:rsidRPr="0015711C">
        <w:t xml:space="preserve"> получим как R' = ‘</w:t>
      </w:r>
      <w:proofErr w:type="spellStart"/>
      <w:r w:rsidR="00E47C64" w:rsidRPr="0015711C">
        <w:t>a</w:t>
      </w:r>
      <w:r w:rsidRPr="0015711C">
        <w:t>bcbcb</w:t>
      </w:r>
      <w:proofErr w:type="spellEnd"/>
      <w:r w:rsidRPr="0015711C">
        <w:t>’, так и R'' = ‘</w:t>
      </w:r>
      <w:proofErr w:type="spellStart"/>
      <w:r w:rsidR="00E47C64" w:rsidRPr="0015711C">
        <w:t>aaa</w:t>
      </w:r>
      <w:r w:rsidRPr="0015711C">
        <w:t>b</w:t>
      </w:r>
      <w:proofErr w:type="spellEnd"/>
      <w:r w:rsidRPr="0015711C">
        <w:t>’.</w:t>
      </w:r>
    </w:p>
    <w:p w:rsidR="003006E1" w:rsidRPr="0015711C" w:rsidRDefault="003006E1" w:rsidP="002E4AFA">
      <w:pPr>
        <w:spacing w:before="0"/>
      </w:pPr>
      <w:r w:rsidRPr="0015711C">
        <w:t>Два слова R</w:t>
      </w:r>
      <w:r w:rsidRPr="00FA7A65">
        <w:rPr>
          <w:vertAlign w:val="subscript"/>
        </w:rPr>
        <w:t>1</w:t>
      </w:r>
      <w:r w:rsidRPr="0015711C">
        <w:t xml:space="preserve"> и R</w:t>
      </w:r>
      <w:r w:rsidRPr="00FA7A65">
        <w:rPr>
          <w:vertAlign w:val="subscript"/>
        </w:rPr>
        <w:t>2</w:t>
      </w:r>
      <w:r w:rsidRPr="0015711C">
        <w:t xml:space="preserve"> называются эквивалентными для заданной системы ориентированных подстановок, если от слова R</w:t>
      </w:r>
      <w:r w:rsidRPr="00FA7A65">
        <w:rPr>
          <w:vertAlign w:val="subscript"/>
        </w:rPr>
        <w:t>1</w:t>
      </w:r>
      <w:r w:rsidRPr="0015711C">
        <w:t xml:space="preserve"> можно, применяя конечное число раз подстановки, перейти к слову R</w:t>
      </w:r>
      <w:r w:rsidRPr="00FA7A65">
        <w:rPr>
          <w:vertAlign w:val="subscript"/>
        </w:rPr>
        <w:t>2</w:t>
      </w:r>
      <w:r w:rsidRPr="0015711C">
        <w:t>.</w:t>
      </w:r>
    </w:p>
    <w:p w:rsidR="003006E1" w:rsidRPr="0015711C" w:rsidRDefault="003006E1" w:rsidP="002E4AFA">
      <w:pPr>
        <w:spacing w:before="0"/>
      </w:pPr>
      <w:r w:rsidRPr="0015711C">
        <w:t xml:space="preserve">Если же подстановки </w:t>
      </w:r>
      <w:proofErr w:type="spellStart"/>
      <w:r w:rsidRPr="0015711C">
        <w:t>неориентированы</w:t>
      </w:r>
      <w:proofErr w:type="spellEnd"/>
      <w:r w:rsidRPr="0015711C">
        <w:t>, то возможность перехода требуется как от R</w:t>
      </w:r>
      <w:r w:rsidRPr="00ED513C">
        <w:rPr>
          <w:vertAlign w:val="subscript"/>
        </w:rPr>
        <w:t>1</w:t>
      </w:r>
      <w:r w:rsidRPr="0015711C">
        <w:t xml:space="preserve"> к R</w:t>
      </w:r>
      <w:r w:rsidRPr="00ED513C">
        <w:rPr>
          <w:vertAlign w:val="subscript"/>
        </w:rPr>
        <w:t>2</w:t>
      </w:r>
      <w:r w:rsidRPr="0015711C">
        <w:t>, так и от R</w:t>
      </w:r>
      <w:r w:rsidRPr="00ED513C">
        <w:rPr>
          <w:vertAlign w:val="subscript"/>
        </w:rPr>
        <w:t>2</w:t>
      </w:r>
      <w:r w:rsidRPr="0015711C">
        <w:t xml:space="preserve"> к R</w:t>
      </w:r>
      <w:r w:rsidRPr="00ED513C">
        <w:rPr>
          <w:vertAlign w:val="subscript"/>
        </w:rPr>
        <w:t>1</w:t>
      </w:r>
      <w:r w:rsidRPr="0015711C">
        <w:t>.</w:t>
      </w:r>
    </w:p>
    <w:p w:rsidR="003006E1" w:rsidRPr="0015711C" w:rsidRDefault="003006E1" w:rsidP="002E4AFA">
      <w:pPr>
        <w:spacing w:before="0"/>
      </w:pPr>
      <w:r w:rsidRPr="0015711C">
        <w:lastRenderedPageBreak/>
        <w:t>Задача эквивалентности слов в ассоциативном исчислении состоит в следующем:</w:t>
      </w:r>
      <w:r w:rsidR="00A836DE" w:rsidRPr="0015711C">
        <w:t xml:space="preserve"> </w:t>
      </w:r>
      <w:r w:rsidRPr="0015711C">
        <w:t>для любых двух слов в данном исчислении требуется узнать, эквивалентны они или нет.</w:t>
      </w:r>
    </w:p>
    <w:p w:rsidR="003006E1" w:rsidRPr="0015711C" w:rsidRDefault="003006E1" w:rsidP="002E4AFA">
      <w:pPr>
        <w:spacing w:before="0"/>
      </w:pPr>
      <w:r w:rsidRPr="0015711C">
        <w:t>Задача слов не является надуманной, так как к ней может быть сведена любая известная задача.</w:t>
      </w:r>
    </w:p>
    <w:p w:rsidR="003006E1" w:rsidRPr="0015711C" w:rsidRDefault="003006E1" w:rsidP="002E4AFA">
      <w:pPr>
        <w:spacing w:before="0"/>
      </w:pPr>
      <w:r w:rsidRPr="0015711C">
        <w:t xml:space="preserve">Например, рассмотрим задачу поиска пути в лабиринте. Изобразим лабиринт в виде графа, в котором вершинам соответствуют площадки, а ребрам — соединяющие их коридоры. Каждой площадке или вершине графа сопоставим некоторое слово. Каждому коридору или ребру </w:t>
      </w:r>
      <w:proofErr w:type="spellStart"/>
      <w:r w:rsidR="00617DE0" w:rsidRPr="0015711C">
        <w:t>x</w:t>
      </w:r>
      <w:r w:rsidRPr="00ED513C">
        <w:rPr>
          <w:vertAlign w:val="subscript"/>
        </w:rPr>
        <w:t>i</w:t>
      </w:r>
      <w:r w:rsidR="00617DE0" w:rsidRPr="0015711C">
        <w:t>x</w:t>
      </w:r>
      <w:r w:rsidRPr="00ED513C">
        <w:rPr>
          <w:vertAlign w:val="subscript"/>
        </w:rPr>
        <w:t>j</w:t>
      </w:r>
      <w:proofErr w:type="spellEnd"/>
      <w:r w:rsidRPr="0015711C">
        <w:t xml:space="preserve"> сопоставим неориентированную подстановку, переводящую слово, соответствующее </w:t>
      </w:r>
      <w:proofErr w:type="spellStart"/>
      <w:r w:rsidR="00617DE0" w:rsidRPr="0015711C">
        <w:t>x</w:t>
      </w:r>
      <w:r w:rsidRPr="00ED513C">
        <w:rPr>
          <w:vertAlign w:val="subscript"/>
        </w:rPr>
        <w:t>i</w:t>
      </w:r>
      <w:proofErr w:type="spellEnd"/>
      <w:r w:rsidRPr="0015711C">
        <w:t xml:space="preserve">, в слово, соответствующее </w:t>
      </w:r>
      <w:proofErr w:type="spellStart"/>
      <w:r w:rsidR="00617DE0" w:rsidRPr="0015711C">
        <w:t>x</w:t>
      </w:r>
      <w:r w:rsidRPr="00ED513C">
        <w:rPr>
          <w:vertAlign w:val="subscript"/>
        </w:rPr>
        <w:t>j</w:t>
      </w:r>
      <w:proofErr w:type="spellEnd"/>
      <w:r w:rsidRPr="0015711C">
        <w:t>.</w:t>
      </w:r>
    </w:p>
    <w:p w:rsidR="003006E1" w:rsidRPr="0015711C" w:rsidRDefault="003006E1" w:rsidP="002E4AFA">
      <w:pPr>
        <w:spacing w:before="0"/>
      </w:pPr>
      <w:r w:rsidRPr="0015711C">
        <w:t xml:space="preserve">Например, если вершине </w:t>
      </w:r>
      <w:r w:rsidR="00617DE0" w:rsidRPr="0015711C">
        <w:t>x</w:t>
      </w:r>
      <w:r w:rsidRPr="00ED513C">
        <w:rPr>
          <w:vertAlign w:val="subscript"/>
        </w:rPr>
        <w:t>1</w:t>
      </w:r>
      <w:r w:rsidRPr="0015711C">
        <w:t xml:space="preserve"> соответствует слово ‘</w:t>
      </w:r>
      <w:proofErr w:type="spellStart"/>
      <w:r w:rsidR="00617DE0" w:rsidRPr="0015711C">
        <w:t>xyp</w:t>
      </w:r>
      <w:r w:rsidRPr="0015711C">
        <w:t>t</w:t>
      </w:r>
      <w:proofErr w:type="spellEnd"/>
      <w:r w:rsidRPr="0015711C">
        <w:t xml:space="preserve">’, а смежной вершине </w:t>
      </w:r>
      <w:r w:rsidR="00617DE0" w:rsidRPr="0015711C">
        <w:t>x</w:t>
      </w:r>
      <w:r w:rsidRPr="00ED513C">
        <w:rPr>
          <w:vertAlign w:val="subscript"/>
        </w:rPr>
        <w:t>2</w:t>
      </w:r>
      <w:r w:rsidRPr="0015711C">
        <w:t xml:space="preserve"> — слово ‘</w:t>
      </w:r>
      <w:proofErr w:type="spellStart"/>
      <w:r w:rsidR="00617DE0" w:rsidRPr="0015711C">
        <w:t>xyq</w:t>
      </w:r>
      <w:r w:rsidRPr="0015711C">
        <w:t>t</w:t>
      </w:r>
      <w:proofErr w:type="spellEnd"/>
      <w:r w:rsidRPr="0015711C">
        <w:t>’, то неориентированная подстановка будет иметь вид:</w:t>
      </w:r>
    </w:p>
    <w:p w:rsidR="003006E1" w:rsidRPr="0015711C" w:rsidRDefault="003006E1" w:rsidP="002E4AFA">
      <w:pPr>
        <w:spacing w:before="0"/>
      </w:pPr>
      <w:r w:rsidRPr="0015711C">
        <w:t>‘</w:t>
      </w:r>
      <w:proofErr w:type="spellStart"/>
      <w:r w:rsidR="00617DE0" w:rsidRPr="0015711C">
        <w:t>p</w:t>
      </w:r>
      <w:proofErr w:type="spellEnd"/>
      <w:r w:rsidRPr="0015711C">
        <w:t>’ — ‘</w:t>
      </w:r>
      <w:proofErr w:type="spellStart"/>
      <w:r w:rsidR="00617DE0" w:rsidRPr="0015711C">
        <w:t>q</w:t>
      </w:r>
      <w:proofErr w:type="spellEnd"/>
      <w:r w:rsidRPr="0015711C">
        <w:t>’.</w:t>
      </w:r>
    </w:p>
    <w:p w:rsidR="003006E1" w:rsidRPr="0015711C" w:rsidRDefault="003006E1" w:rsidP="002E4AFA">
      <w:pPr>
        <w:spacing w:before="0"/>
      </w:pPr>
      <w:r w:rsidRPr="0015711C">
        <w:t>Задача слов решена для некоторых частных случаев. Например, пусть дан алфавит {</w:t>
      </w:r>
      <w:proofErr w:type="spellStart"/>
      <w:r w:rsidR="00617DE0" w:rsidRPr="0015711C">
        <w:t>x</w:t>
      </w:r>
      <w:proofErr w:type="spellEnd"/>
      <w:r w:rsidRPr="0015711C">
        <w:t xml:space="preserve">, </w:t>
      </w:r>
      <w:proofErr w:type="spellStart"/>
      <w:r w:rsidR="00617DE0" w:rsidRPr="0015711C">
        <w:t>y</w:t>
      </w:r>
      <w:proofErr w:type="spellEnd"/>
      <w:r w:rsidRPr="0015711C">
        <w:t xml:space="preserve">, </w:t>
      </w:r>
      <w:proofErr w:type="spellStart"/>
      <w:r w:rsidRPr="0015711C">
        <w:t>z</w:t>
      </w:r>
      <w:proofErr w:type="spellEnd"/>
      <w:r w:rsidRPr="0015711C">
        <w:t xml:space="preserve">, </w:t>
      </w:r>
      <w:proofErr w:type="spellStart"/>
      <w:r w:rsidR="00617DE0" w:rsidRPr="0015711C">
        <w:t>p</w:t>
      </w:r>
      <w:proofErr w:type="spellEnd"/>
      <w:r w:rsidRPr="0015711C">
        <w:t xml:space="preserve">, </w:t>
      </w:r>
      <w:proofErr w:type="spellStart"/>
      <w:r w:rsidR="00617DE0" w:rsidRPr="0015711C">
        <w:t>q</w:t>
      </w:r>
      <w:proofErr w:type="spellEnd"/>
      <w:r w:rsidRPr="0015711C">
        <w:t>} и система неориентированных подстановок:</w:t>
      </w:r>
    </w:p>
    <w:p w:rsidR="003006E1" w:rsidRPr="0015711C" w:rsidRDefault="00617DE0" w:rsidP="002E4AFA">
      <w:pPr>
        <w:spacing w:before="0"/>
      </w:pPr>
      <w:proofErr w:type="spellStart"/>
      <w:r w:rsidRPr="0015711C">
        <w:t>x</w:t>
      </w:r>
      <w:r w:rsidR="003006E1" w:rsidRPr="0015711C">
        <w:t>z</w:t>
      </w:r>
      <w:proofErr w:type="spellEnd"/>
      <w:r w:rsidR="003006E1" w:rsidRPr="0015711C">
        <w:t xml:space="preserve"> — </w:t>
      </w:r>
      <w:proofErr w:type="spellStart"/>
      <w:r w:rsidR="003006E1" w:rsidRPr="0015711C">
        <w:t>z</w:t>
      </w:r>
      <w:r w:rsidRPr="0015711C">
        <w:t>x</w:t>
      </w:r>
      <w:proofErr w:type="spellEnd"/>
      <w:r w:rsidR="003006E1" w:rsidRPr="0015711C">
        <w:t xml:space="preserve">, </w:t>
      </w:r>
      <w:proofErr w:type="spellStart"/>
      <w:r w:rsidRPr="0015711C">
        <w:t>xp</w:t>
      </w:r>
      <w:proofErr w:type="spellEnd"/>
      <w:r w:rsidR="003006E1" w:rsidRPr="0015711C">
        <w:t xml:space="preserve"> — </w:t>
      </w:r>
      <w:proofErr w:type="spellStart"/>
      <w:r w:rsidRPr="0015711C">
        <w:t>px</w:t>
      </w:r>
      <w:proofErr w:type="spellEnd"/>
      <w:r w:rsidR="003006E1" w:rsidRPr="0015711C">
        <w:t xml:space="preserve">, </w:t>
      </w:r>
      <w:proofErr w:type="spellStart"/>
      <w:r w:rsidRPr="0015711C">
        <w:t>y</w:t>
      </w:r>
      <w:r w:rsidR="003006E1" w:rsidRPr="0015711C">
        <w:t>z</w:t>
      </w:r>
      <w:proofErr w:type="spellEnd"/>
      <w:r w:rsidR="003006E1" w:rsidRPr="0015711C">
        <w:t xml:space="preserve"> — </w:t>
      </w:r>
      <w:proofErr w:type="spellStart"/>
      <w:r w:rsidR="003006E1" w:rsidRPr="0015711C">
        <w:t>z</w:t>
      </w:r>
      <w:r w:rsidRPr="0015711C">
        <w:t>y</w:t>
      </w:r>
      <w:proofErr w:type="spellEnd"/>
      <w:r w:rsidR="003006E1" w:rsidRPr="0015711C">
        <w:t xml:space="preserve">, </w:t>
      </w:r>
      <w:proofErr w:type="spellStart"/>
      <w:r w:rsidRPr="0015711C">
        <w:t>yp</w:t>
      </w:r>
      <w:proofErr w:type="spellEnd"/>
      <w:r w:rsidR="003006E1" w:rsidRPr="0015711C">
        <w:t xml:space="preserve"> — </w:t>
      </w:r>
      <w:proofErr w:type="spellStart"/>
      <w:r w:rsidRPr="0015711C">
        <w:t>py</w:t>
      </w:r>
      <w:proofErr w:type="spellEnd"/>
      <w:r w:rsidR="003006E1" w:rsidRPr="0015711C">
        <w:t xml:space="preserve">, </w:t>
      </w:r>
      <w:proofErr w:type="spellStart"/>
      <w:r w:rsidRPr="0015711C">
        <w:t>xyx</w:t>
      </w:r>
      <w:r w:rsidR="003006E1" w:rsidRPr="0015711C">
        <w:t>z</w:t>
      </w:r>
      <w:proofErr w:type="spellEnd"/>
      <w:r w:rsidR="003006E1" w:rsidRPr="0015711C">
        <w:t xml:space="preserve"> — </w:t>
      </w:r>
      <w:proofErr w:type="spellStart"/>
      <w:r w:rsidRPr="0015711C">
        <w:t>xyx</w:t>
      </w:r>
      <w:r w:rsidR="003006E1" w:rsidRPr="0015711C">
        <w:t>z</w:t>
      </w:r>
      <w:r w:rsidRPr="0015711C">
        <w:t>q</w:t>
      </w:r>
      <w:proofErr w:type="spellEnd"/>
      <w:r w:rsidR="003006E1" w:rsidRPr="0015711C">
        <w:t xml:space="preserve">, </w:t>
      </w:r>
      <w:proofErr w:type="spellStart"/>
      <w:r w:rsidRPr="0015711C">
        <w:t>q</w:t>
      </w:r>
      <w:r w:rsidR="003006E1" w:rsidRPr="0015711C">
        <w:t>z</w:t>
      </w:r>
      <w:r w:rsidRPr="0015711C">
        <w:t>x</w:t>
      </w:r>
      <w:proofErr w:type="spellEnd"/>
      <w:r w:rsidR="003006E1" w:rsidRPr="0015711C">
        <w:t xml:space="preserve"> — </w:t>
      </w:r>
      <w:proofErr w:type="spellStart"/>
      <w:r w:rsidRPr="0015711C">
        <w:t>xq</w:t>
      </w:r>
      <w:proofErr w:type="spellEnd"/>
      <w:r w:rsidR="003006E1" w:rsidRPr="0015711C">
        <w:t xml:space="preserve">, </w:t>
      </w:r>
      <w:proofErr w:type="spellStart"/>
      <w:r w:rsidRPr="0015711C">
        <w:t>qpy</w:t>
      </w:r>
      <w:proofErr w:type="spellEnd"/>
      <w:r w:rsidR="003006E1" w:rsidRPr="0015711C">
        <w:t xml:space="preserve"> — </w:t>
      </w:r>
      <w:proofErr w:type="spellStart"/>
      <w:r w:rsidRPr="0015711C">
        <w:t>yq</w:t>
      </w:r>
      <w:proofErr w:type="spellEnd"/>
      <w:r w:rsidR="003006E1" w:rsidRPr="0015711C">
        <w:t>.</w:t>
      </w:r>
    </w:p>
    <w:p w:rsidR="003006E1" w:rsidRPr="0015711C" w:rsidRDefault="003006E1" w:rsidP="002E4AFA">
      <w:pPr>
        <w:spacing w:before="0"/>
      </w:pPr>
      <w:r w:rsidRPr="0015711C">
        <w:t>Спрашивается, эквивалентны ли в данном ассоциативном исчислении слова:</w:t>
      </w:r>
      <w:r w:rsidR="00787E36" w:rsidRPr="0015711C">
        <w:t xml:space="preserve"> </w:t>
      </w:r>
      <w:proofErr w:type="spellStart"/>
      <w:r w:rsidR="00617DE0" w:rsidRPr="0015711C">
        <w:t>xyxx</w:t>
      </w:r>
      <w:r w:rsidRPr="0015711C">
        <w:t>z</w:t>
      </w:r>
      <w:r w:rsidR="00617DE0" w:rsidRPr="0015711C">
        <w:t>p</w:t>
      </w:r>
      <w:proofErr w:type="spellEnd"/>
      <w:r w:rsidRPr="0015711C">
        <w:t xml:space="preserve"> и </w:t>
      </w:r>
      <w:proofErr w:type="spellStart"/>
      <w:r w:rsidR="00617DE0" w:rsidRPr="0015711C">
        <w:t>x</w:t>
      </w:r>
      <w:r w:rsidRPr="0015711C">
        <w:t>z</w:t>
      </w:r>
      <w:r w:rsidR="00617DE0" w:rsidRPr="0015711C">
        <w:t>ypxp</w:t>
      </w:r>
      <w:proofErr w:type="spellEnd"/>
      <w:r w:rsidRPr="0015711C">
        <w:t>?</w:t>
      </w:r>
    </w:p>
    <w:p w:rsidR="003006E1" w:rsidRPr="0015711C" w:rsidRDefault="003006E1" w:rsidP="002E4AFA">
      <w:pPr>
        <w:spacing w:before="0"/>
      </w:pPr>
      <w:r w:rsidRPr="0015711C">
        <w:t>Ответ:</w:t>
      </w:r>
      <w:r w:rsidRPr="0015711C">
        <w:tab/>
        <w:t xml:space="preserve">нет, не </w:t>
      </w:r>
      <w:proofErr w:type="gramStart"/>
      <w:r w:rsidRPr="0015711C">
        <w:t>эквивалентны</w:t>
      </w:r>
      <w:proofErr w:type="gramEnd"/>
      <w:r w:rsidRPr="0015711C">
        <w:t xml:space="preserve">, так как в первом слове нечетное число букв </w:t>
      </w:r>
      <w:proofErr w:type="spellStart"/>
      <w:r w:rsidR="00617DE0" w:rsidRPr="0015711C">
        <w:t>x</w:t>
      </w:r>
      <w:proofErr w:type="spellEnd"/>
      <w:r w:rsidRPr="0015711C">
        <w:t xml:space="preserve">, а во втором — четное; система же подстановок сохраняет четность или нечетность букв </w:t>
      </w:r>
      <w:proofErr w:type="spellStart"/>
      <w:r w:rsidR="00617DE0" w:rsidRPr="0015711C">
        <w:t>x</w:t>
      </w:r>
      <w:proofErr w:type="spellEnd"/>
      <w:r w:rsidRPr="0015711C">
        <w:t xml:space="preserve"> в словах.</w:t>
      </w:r>
    </w:p>
    <w:p w:rsidR="003006E1" w:rsidRPr="0015711C" w:rsidRDefault="003006E1" w:rsidP="002E4AFA">
      <w:pPr>
        <w:spacing w:before="0"/>
      </w:pPr>
      <w:r w:rsidRPr="0015711C">
        <w:t>В общем же случае задача слов алгоритмически неразрешима.</w:t>
      </w:r>
    </w:p>
    <w:p w:rsidR="003006E1" w:rsidRPr="00ED513C" w:rsidRDefault="003006E1" w:rsidP="002E4AFA">
      <w:pPr>
        <w:spacing w:before="0"/>
        <w:rPr>
          <w:i/>
        </w:rPr>
      </w:pPr>
      <w:r w:rsidRPr="00ED513C">
        <w:rPr>
          <w:i/>
        </w:rPr>
        <w:t>4 Задача распознавания выводимости</w:t>
      </w:r>
    </w:p>
    <w:p w:rsidR="003006E1" w:rsidRPr="0015711C" w:rsidRDefault="003006E1" w:rsidP="002E4AFA">
      <w:pPr>
        <w:spacing w:before="0"/>
      </w:pPr>
      <w:r w:rsidRPr="0015711C">
        <w:t>С задачей эквивалентности двух слов в ассоциативном исчислении тесно связана задача распознавания выводимости, которая является одной из важнейших задач математической логики.</w:t>
      </w:r>
    </w:p>
    <w:p w:rsidR="003006E1" w:rsidRPr="0015711C" w:rsidRDefault="003006E1" w:rsidP="002E4AFA">
      <w:pPr>
        <w:spacing w:before="0"/>
      </w:pPr>
      <w:r w:rsidRPr="0015711C">
        <w:rPr>
          <w:iCs/>
        </w:rPr>
        <w:t>Задача распознавания вывод</w:t>
      </w:r>
      <w:r w:rsidRPr="0015711C">
        <w:t>имости состоит в следующем:</w:t>
      </w:r>
    </w:p>
    <w:p w:rsidR="003006E1" w:rsidRPr="0015711C" w:rsidRDefault="003006E1" w:rsidP="002E4AFA">
      <w:pPr>
        <w:spacing w:before="0"/>
      </w:pPr>
      <w:r w:rsidRPr="0015711C">
        <w:t xml:space="preserve">для любых двух слов (формул) </w:t>
      </w:r>
      <w:r w:rsidR="00617DE0" w:rsidRPr="0015711C">
        <w:t>S</w:t>
      </w:r>
      <w:r w:rsidRPr="0015711C">
        <w:t xml:space="preserve"> и T в логическом исчислении определить выводима ли формула T из формулы </w:t>
      </w:r>
      <w:r w:rsidR="00617DE0" w:rsidRPr="0015711C">
        <w:t>S</w:t>
      </w:r>
      <w:r w:rsidRPr="0015711C">
        <w:t>.</w:t>
      </w:r>
    </w:p>
    <w:p w:rsidR="00A836DE" w:rsidRDefault="003006E1" w:rsidP="002E4AFA">
      <w:pPr>
        <w:spacing w:before="0"/>
      </w:pPr>
      <w:r w:rsidRPr="0015711C">
        <w:t>Эта задача также алгоритмически неразрешима.</w:t>
      </w:r>
      <w:bookmarkStart w:id="11" w:name="_GoBack"/>
      <w:bookmarkEnd w:id="11"/>
    </w:p>
    <w:p w:rsidR="0015711C" w:rsidRDefault="0015711C" w:rsidP="002E4AFA">
      <w:pPr>
        <w:spacing w:before="0"/>
      </w:pPr>
    </w:p>
    <w:p w:rsidR="00E80406" w:rsidRDefault="00E80406" w:rsidP="002E4AFA">
      <w:pPr>
        <w:spacing w:before="0"/>
      </w:pPr>
    </w:p>
    <w:p w:rsidR="00E80406" w:rsidRDefault="00E80406" w:rsidP="002E4AFA">
      <w:pPr>
        <w:spacing w:before="0"/>
      </w:pPr>
    </w:p>
    <w:p w:rsidR="0015711C" w:rsidRPr="00CF0EEE" w:rsidRDefault="0015711C" w:rsidP="0015711C">
      <w:pPr>
        <w:suppressAutoHyphens/>
        <w:ind w:firstLine="0"/>
        <w:jc w:val="center"/>
        <w:rPr>
          <w:b/>
          <w:color w:val="000000"/>
        </w:rPr>
      </w:pPr>
      <w:r w:rsidRPr="00F672D6">
        <w:rPr>
          <w:b/>
          <w:color w:val="000000"/>
        </w:rPr>
        <w:t>Список основной литературы</w:t>
      </w:r>
    </w:p>
    <w:p w:rsidR="0015711C" w:rsidRPr="000345D6" w:rsidRDefault="0015711C" w:rsidP="0015711C">
      <w:pPr>
        <w:suppressAutoHyphens/>
        <w:ind w:left="426"/>
        <w:rPr>
          <w:color w:val="000000"/>
          <w:shd w:val="clear" w:color="auto" w:fill="FCFCFC"/>
        </w:rPr>
      </w:pPr>
      <w:r w:rsidRPr="000345D6">
        <w:t xml:space="preserve">1. </w:t>
      </w:r>
      <w:proofErr w:type="spellStart"/>
      <w:r w:rsidRPr="000345D6">
        <w:rPr>
          <w:color w:val="000000"/>
          <w:shd w:val="clear" w:color="auto" w:fill="FCFCFC"/>
        </w:rPr>
        <w:t>Алябьева</w:t>
      </w:r>
      <w:proofErr w:type="spellEnd"/>
      <w:r w:rsidRPr="000345D6">
        <w:rPr>
          <w:color w:val="000000"/>
          <w:shd w:val="clear" w:color="auto" w:fill="FCFCFC"/>
        </w:rPr>
        <w:t xml:space="preserve"> В.Г. Теория алгоритмов [Электронный ресурс]: учебное пособие для специальности 050201.65 – «Математика с дополнительной специальностью “Информатика”», направление подготовки 050100 – «Педагогическое образование»/ </w:t>
      </w:r>
      <w:proofErr w:type="spellStart"/>
      <w:r w:rsidRPr="000345D6">
        <w:rPr>
          <w:color w:val="000000"/>
          <w:shd w:val="clear" w:color="auto" w:fill="FCFCFC"/>
        </w:rPr>
        <w:t>Алябьева</w:t>
      </w:r>
      <w:proofErr w:type="spellEnd"/>
      <w:r w:rsidRPr="000345D6">
        <w:rPr>
          <w:color w:val="000000"/>
          <w:shd w:val="clear" w:color="auto" w:fill="FCFCFC"/>
        </w:rPr>
        <w:t xml:space="preserve"> В.Г., Пастухова Г.В.—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Пермь: Пермский государственный гуманитарно-педагогический университет, 2013.— 125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http://www.iprbookshop.ru/32100.html.—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rPr>
          <w:color w:val="000000"/>
          <w:shd w:val="clear" w:color="auto" w:fill="FCFCFC"/>
        </w:rPr>
      </w:pPr>
      <w:r w:rsidRPr="000345D6">
        <w:t xml:space="preserve">2. </w:t>
      </w:r>
      <w:proofErr w:type="spellStart"/>
      <w:r w:rsidRPr="000345D6">
        <w:rPr>
          <w:color w:val="000000"/>
          <w:shd w:val="clear" w:color="auto" w:fill="FCFCFC"/>
        </w:rPr>
        <w:t>Молдованова</w:t>
      </w:r>
      <w:proofErr w:type="spellEnd"/>
      <w:r w:rsidRPr="000345D6">
        <w:rPr>
          <w:color w:val="000000"/>
          <w:shd w:val="clear" w:color="auto" w:fill="FCFCFC"/>
        </w:rPr>
        <w:t xml:space="preserve"> О.В. Языки программирования и методы трансляции [Электронный ресурс]: учебное пособие/ </w:t>
      </w:r>
      <w:proofErr w:type="spellStart"/>
      <w:r w:rsidRPr="000345D6">
        <w:rPr>
          <w:color w:val="000000"/>
          <w:shd w:val="clear" w:color="auto" w:fill="FCFCFC"/>
        </w:rPr>
        <w:t>Молдованова</w:t>
      </w:r>
      <w:proofErr w:type="spellEnd"/>
      <w:r w:rsidRPr="000345D6">
        <w:rPr>
          <w:color w:val="000000"/>
          <w:shd w:val="clear" w:color="auto" w:fill="FCFCFC"/>
        </w:rPr>
        <w:t xml:space="preserve"> О.В.—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Новосибирск: Сибирский государственный университет телекоммуникаций и информатики, 2012.— 134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http://www.iprbookshop.ru/54809.html.—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pPr>
      <w:r w:rsidRPr="000345D6">
        <w:t>3.</w:t>
      </w:r>
      <w:r w:rsidRPr="000345D6">
        <w:rPr>
          <w:color w:val="000000"/>
          <w:shd w:val="clear" w:color="auto" w:fill="FCFCFC"/>
        </w:rPr>
        <w:t xml:space="preserve"> </w:t>
      </w:r>
      <w:proofErr w:type="spellStart"/>
      <w:r w:rsidRPr="000345D6">
        <w:rPr>
          <w:color w:val="000000"/>
          <w:shd w:val="clear" w:color="auto" w:fill="FCFCFC"/>
        </w:rPr>
        <w:t>Красновидов</w:t>
      </w:r>
      <w:proofErr w:type="spellEnd"/>
      <w:r w:rsidRPr="000345D6">
        <w:rPr>
          <w:color w:val="000000"/>
          <w:shd w:val="clear" w:color="auto" w:fill="FCFCFC"/>
        </w:rPr>
        <w:t xml:space="preserve"> А.В. Теория языков программирования и методы трансляции [Электронный ресурс]: учебное пособие/ </w:t>
      </w:r>
      <w:proofErr w:type="spellStart"/>
      <w:r w:rsidRPr="000345D6">
        <w:rPr>
          <w:color w:val="000000"/>
          <w:shd w:val="clear" w:color="auto" w:fill="FCFCFC"/>
        </w:rPr>
        <w:t>Красновидов</w:t>
      </w:r>
      <w:proofErr w:type="spellEnd"/>
      <w:r w:rsidRPr="000345D6">
        <w:rPr>
          <w:color w:val="000000"/>
          <w:shd w:val="clear" w:color="auto" w:fill="FCFCFC"/>
        </w:rPr>
        <w:t xml:space="preserve"> А.В.—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М.: Учебно-методический центр по образованию на железнодорожном транспорте, 2016.— 177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http://www.iprbookshop.ru/58012.html.—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pPr>
    </w:p>
    <w:p w:rsidR="0015711C" w:rsidRDefault="0015711C" w:rsidP="0015711C">
      <w:pPr>
        <w:suppressAutoHyphens/>
        <w:jc w:val="center"/>
        <w:rPr>
          <w:b/>
          <w:color w:val="000000"/>
        </w:rPr>
      </w:pPr>
      <w:r w:rsidRPr="001035BB">
        <w:rPr>
          <w:b/>
          <w:color w:val="000000"/>
        </w:rPr>
        <w:lastRenderedPageBreak/>
        <w:t>Список дополнительной литературы</w:t>
      </w:r>
    </w:p>
    <w:p w:rsidR="0015711C" w:rsidRPr="000345D6" w:rsidRDefault="0015711C" w:rsidP="0015711C">
      <w:pPr>
        <w:suppressAutoHyphens/>
        <w:ind w:left="426"/>
        <w:rPr>
          <w:color w:val="000000"/>
          <w:shd w:val="clear" w:color="auto" w:fill="FCFCFC"/>
        </w:rPr>
      </w:pPr>
      <w:r w:rsidRPr="000345D6">
        <w:rPr>
          <w:color w:val="000000"/>
        </w:rPr>
        <w:t xml:space="preserve">1. </w:t>
      </w:r>
      <w:proofErr w:type="spellStart"/>
      <w:r w:rsidRPr="000345D6">
        <w:rPr>
          <w:color w:val="000000"/>
          <w:shd w:val="clear" w:color="auto" w:fill="FCFCFC"/>
        </w:rPr>
        <w:t>Балюкевич</w:t>
      </w:r>
      <w:proofErr w:type="spellEnd"/>
      <w:r w:rsidRPr="000345D6">
        <w:rPr>
          <w:color w:val="000000"/>
          <w:shd w:val="clear" w:color="auto" w:fill="FCFCFC"/>
        </w:rPr>
        <w:t xml:space="preserve"> Э.Л. Математическая логика и теория алгоритмов [Электронный ресурс]: учебное пособие/ </w:t>
      </w:r>
      <w:proofErr w:type="spellStart"/>
      <w:r w:rsidRPr="000345D6">
        <w:rPr>
          <w:color w:val="000000"/>
          <w:shd w:val="clear" w:color="auto" w:fill="FCFCFC"/>
        </w:rPr>
        <w:t>Балюкевич</w:t>
      </w:r>
      <w:proofErr w:type="spellEnd"/>
      <w:r w:rsidRPr="000345D6">
        <w:rPr>
          <w:color w:val="000000"/>
          <w:shd w:val="clear" w:color="auto" w:fill="FCFCFC"/>
        </w:rPr>
        <w:t xml:space="preserve"> Э.Л., Ковалева Л.Ф.—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М.: Евразийский открытый институт, 2009.— 188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http://www.iprbookshop.ru/10772.html.—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rPr>
          <w:color w:val="000000"/>
          <w:shd w:val="clear" w:color="auto" w:fill="FCFCFC"/>
        </w:rPr>
      </w:pPr>
      <w:r w:rsidRPr="000345D6">
        <w:rPr>
          <w:color w:val="000000"/>
        </w:rPr>
        <w:t xml:space="preserve">2. </w:t>
      </w:r>
      <w:proofErr w:type="spellStart"/>
      <w:r w:rsidRPr="000345D6">
        <w:rPr>
          <w:color w:val="000000"/>
          <w:shd w:val="clear" w:color="auto" w:fill="FCFCFC"/>
        </w:rPr>
        <w:t>Безусова</w:t>
      </w:r>
      <w:proofErr w:type="spellEnd"/>
      <w:r w:rsidRPr="000345D6">
        <w:rPr>
          <w:color w:val="000000"/>
          <w:shd w:val="clear" w:color="auto" w:fill="FCFCFC"/>
        </w:rPr>
        <w:t xml:space="preserve"> Т.А. Теория алгоритмов. Основные подходы к формализации алгоритма [Электронный ресурс]: учебное пособие/ </w:t>
      </w:r>
      <w:proofErr w:type="spellStart"/>
      <w:r w:rsidRPr="000345D6">
        <w:rPr>
          <w:color w:val="000000"/>
          <w:shd w:val="clear" w:color="auto" w:fill="FCFCFC"/>
        </w:rPr>
        <w:t>Безусова</w:t>
      </w:r>
      <w:proofErr w:type="spellEnd"/>
      <w:r w:rsidRPr="000345D6">
        <w:rPr>
          <w:color w:val="000000"/>
          <w:shd w:val="clear" w:color="auto" w:fill="FCFCFC"/>
        </w:rPr>
        <w:t xml:space="preserve"> Т.А.—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Соликамск: </w:t>
      </w:r>
      <w:proofErr w:type="spellStart"/>
      <w:r w:rsidRPr="000345D6">
        <w:rPr>
          <w:color w:val="000000"/>
          <w:shd w:val="clear" w:color="auto" w:fill="FCFCFC"/>
        </w:rPr>
        <w:t>Соликамский</w:t>
      </w:r>
      <w:proofErr w:type="spellEnd"/>
      <w:r w:rsidRPr="000345D6">
        <w:rPr>
          <w:color w:val="000000"/>
          <w:shd w:val="clear" w:color="auto" w:fill="FCFCFC"/>
        </w:rPr>
        <w:t xml:space="preserve"> государственный педагогический институт, 2011.— 63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http://www.iprbookshop.ru/47905.html.—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rPr>
          <w:color w:val="000000"/>
          <w:shd w:val="clear" w:color="auto" w:fill="FCFCFC"/>
        </w:rPr>
      </w:pPr>
      <w:r w:rsidRPr="000345D6">
        <w:rPr>
          <w:color w:val="000000"/>
        </w:rPr>
        <w:t>3.</w:t>
      </w:r>
      <w:r w:rsidRPr="000345D6">
        <w:rPr>
          <w:color w:val="000000"/>
          <w:shd w:val="clear" w:color="auto" w:fill="FCFCFC"/>
        </w:rPr>
        <w:t xml:space="preserve"> </w:t>
      </w:r>
      <w:proofErr w:type="spellStart"/>
      <w:r w:rsidRPr="000345D6">
        <w:rPr>
          <w:color w:val="000000"/>
          <w:shd w:val="clear" w:color="auto" w:fill="FCFCFC"/>
        </w:rPr>
        <w:t>Маньшин</w:t>
      </w:r>
      <w:proofErr w:type="spellEnd"/>
      <w:r w:rsidRPr="000345D6">
        <w:rPr>
          <w:color w:val="000000"/>
          <w:shd w:val="clear" w:color="auto" w:fill="FCFCFC"/>
        </w:rPr>
        <w:t xml:space="preserve"> М.Е. Математическая логика и теория алгоритмов [Электронный ресурс]: учебное пособие/ </w:t>
      </w:r>
      <w:proofErr w:type="spellStart"/>
      <w:r w:rsidRPr="000345D6">
        <w:rPr>
          <w:color w:val="000000"/>
          <w:shd w:val="clear" w:color="auto" w:fill="FCFCFC"/>
        </w:rPr>
        <w:t>Маньшин</w:t>
      </w:r>
      <w:proofErr w:type="spellEnd"/>
      <w:r w:rsidRPr="000345D6">
        <w:rPr>
          <w:color w:val="000000"/>
          <w:shd w:val="clear" w:color="auto" w:fill="FCFCFC"/>
        </w:rPr>
        <w:t xml:space="preserve"> М.Е.—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Волгоград: Волгоградский институт бизнеса, Вузовское образование, 2009.— 106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http://www.iprbookshop.ru/11334.html.—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rPr>
          <w:color w:val="000000"/>
          <w:shd w:val="clear" w:color="auto" w:fill="FCFCFC"/>
        </w:rPr>
      </w:pPr>
      <w:r w:rsidRPr="000345D6">
        <w:rPr>
          <w:color w:val="000000"/>
        </w:rPr>
        <w:t>4.</w:t>
      </w:r>
      <w:r w:rsidRPr="000345D6">
        <w:rPr>
          <w:color w:val="000000"/>
          <w:shd w:val="clear" w:color="auto" w:fill="FCFCFC"/>
        </w:rPr>
        <w:t xml:space="preserve"> </w:t>
      </w:r>
      <w:proofErr w:type="spellStart"/>
      <w:r w:rsidRPr="000345D6">
        <w:rPr>
          <w:color w:val="000000"/>
          <w:shd w:val="clear" w:color="auto" w:fill="FCFCFC"/>
        </w:rPr>
        <w:t>Малявко</w:t>
      </w:r>
      <w:proofErr w:type="spellEnd"/>
      <w:r w:rsidRPr="000345D6">
        <w:rPr>
          <w:color w:val="000000"/>
          <w:shd w:val="clear" w:color="auto" w:fill="FCFCFC"/>
        </w:rPr>
        <w:t xml:space="preserve"> А.А. Системное программное обеспечение. Формальные языки и методы трансляции. Часть 1 [Электронный ресурс]: учебное пособие/ </w:t>
      </w:r>
      <w:proofErr w:type="spellStart"/>
      <w:r w:rsidRPr="000345D6">
        <w:rPr>
          <w:color w:val="000000"/>
          <w:shd w:val="clear" w:color="auto" w:fill="FCFCFC"/>
        </w:rPr>
        <w:t>Малявко</w:t>
      </w:r>
      <w:proofErr w:type="spellEnd"/>
      <w:r w:rsidRPr="000345D6">
        <w:rPr>
          <w:color w:val="000000"/>
          <w:shd w:val="clear" w:color="auto" w:fill="FCFCFC"/>
        </w:rPr>
        <w:t xml:space="preserve"> А.А.—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Новосибирск: Новосибирский государственный технический университет, 2010.— 104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http://www.iprbookshop.ru/45017.html.—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ind w:left="426"/>
        <w:rPr>
          <w:color w:val="000000"/>
          <w:shd w:val="clear" w:color="auto" w:fill="FCFCFC"/>
        </w:rPr>
      </w:pPr>
      <w:r w:rsidRPr="000345D6">
        <w:rPr>
          <w:color w:val="000000"/>
        </w:rPr>
        <w:t xml:space="preserve">5 </w:t>
      </w:r>
      <w:proofErr w:type="spellStart"/>
      <w:r w:rsidRPr="000345D6">
        <w:rPr>
          <w:color w:val="000000"/>
          <w:shd w:val="clear" w:color="auto" w:fill="FCFCFC"/>
        </w:rPr>
        <w:t>Малявко</w:t>
      </w:r>
      <w:proofErr w:type="spellEnd"/>
      <w:r w:rsidRPr="000345D6">
        <w:rPr>
          <w:color w:val="000000"/>
          <w:shd w:val="clear" w:color="auto" w:fill="FCFCFC"/>
        </w:rPr>
        <w:t xml:space="preserve"> А.А. Системное программное обеспечение. Формальные языки и методы трансляции. Часть 2 [Электронный ресурс]: учебное пособие/ </w:t>
      </w:r>
      <w:proofErr w:type="spellStart"/>
      <w:r w:rsidRPr="000345D6">
        <w:rPr>
          <w:color w:val="000000"/>
          <w:shd w:val="clear" w:color="auto" w:fill="FCFCFC"/>
        </w:rPr>
        <w:t>Малявко</w:t>
      </w:r>
      <w:proofErr w:type="spellEnd"/>
      <w:r w:rsidRPr="000345D6">
        <w:rPr>
          <w:color w:val="000000"/>
          <w:shd w:val="clear" w:color="auto" w:fill="FCFCFC"/>
        </w:rPr>
        <w:t xml:space="preserve"> А.А.—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Новосибирск: Новосибирский государственный технический университет, 2011.— 160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http://www.iprbookshop.ru/45018.html.—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ind w:left="426"/>
      </w:pPr>
      <w:r w:rsidRPr="000345D6">
        <w:rPr>
          <w:color w:val="000000"/>
        </w:rPr>
        <w:t>6.</w:t>
      </w:r>
      <w:r w:rsidRPr="000345D6">
        <w:rPr>
          <w:color w:val="000000"/>
          <w:shd w:val="clear" w:color="auto" w:fill="FCFCFC"/>
        </w:rPr>
        <w:t xml:space="preserve"> </w:t>
      </w:r>
      <w:proofErr w:type="spellStart"/>
      <w:r w:rsidRPr="000345D6">
        <w:rPr>
          <w:color w:val="000000"/>
          <w:shd w:val="clear" w:color="auto" w:fill="FCFCFC"/>
        </w:rPr>
        <w:t>Малявко</w:t>
      </w:r>
      <w:proofErr w:type="spellEnd"/>
      <w:r w:rsidRPr="000345D6">
        <w:rPr>
          <w:color w:val="000000"/>
          <w:shd w:val="clear" w:color="auto" w:fill="FCFCFC"/>
        </w:rPr>
        <w:t xml:space="preserve"> А.А. Системное программное обеспечение. Формальные языки и методы трансляции. Часть 3 [Электронный ресурс]: учебное пособие/ </w:t>
      </w:r>
      <w:proofErr w:type="spellStart"/>
      <w:r w:rsidRPr="000345D6">
        <w:rPr>
          <w:color w:val="000000"/>
          <w:shd w:val="clear" w:color="auto" w:fill="FCFCFC"/>
        </w:rPr>
        <w:t>Малявко</w:t>
      </w:r>
      <w:proofErr w:type="spellEnd"/>
      <w:r w:rsidRPr="000345D6">
        <w:rPr>
          <w:color w:val="000000"/>
          <w:shd w:val="clear" w:color="auto" w:fill="FCFCFC"/>
        </w:rPr>
        <w:t xml:space="preserve"> А.А.— Электрон</w:t>
      </w:r>
      <w:proofErr w:type="gramStart"/>
      <w:r w:rsidRPr="000345D6">
        <w:rPr>
          <w:color w:val="000000"/>
          <w:shd w:val="clear" w:color="auto" w:fill="FCFCFC"/>
        </w:rPr>
        <w:t>.</w:t>
      </w:r>
      <w:proofErr w:type="gramEnd"/>
      <w:r w:rsidRPr="000345D6">
        <w:rPr>
          <w:color w:val="000000"/>
          <w:shd w:val="clear" w:color="auto" w:fill="FCFCFC"/>
        </w:rPr>
        <w:t xml:space="preserve"> </w:t>
      </w:r>
      <w:proofErr w:type="gramStart"/>
      <w:r w:rsidRPr="000345D6">
        <w:rPr>
          <w:color w:val="000000"/>
          <w:shd w:val="clear" w:color="auto" w:fill="FCFCFC"/>
        </w:rPr>
        <w:t>т</w:t>
      </w:r>
      <w:proofErr w:type="gramEnd"/>
      <w:r w:rsidRPr="000345D6">
        <w:rPr>
          <w:color w:val="000000"/>
          <w:shd w:val="clear" w:color="auto" w:fill="FCFCFC"/>
        </w:rPr>
        <w:t xml:space="preserve">екстовые данные.— Новосибирск: Новосибирский государственный технический университет, 2012.— 120 </w:t>
      </w:r>
      <w:proofErr w:type="spellStart"/>
      <w:r w:rsidRPr="000345D6">
        <w:rPr>
          <w:color w:val="000000"/>
          <w:shd w:val="clear" w:color="auto" w:fill="FCFCFC"/>
        </w:rPr>
        <w:t>c</w:t>
      </w:r>
      <w:proofErr w:type="spellEnd"/>
      <w:r w:rsidRPr="000345D6">
        <w:rPr>
          <w:color w:val="000000"/>
          <w:shd w:val="clear" w:color="auto" w:fill="FCFCFC"/>
        </w:rPr>
        <w:t>.— Режим доступа: http://www.iprbookshop.ru/45019.html.— ЭБС «</w:t>
      </w:r>
      <w:proofErr w:type="spellStart"/>
      <w:r w:rsidRPr="000345D6">
        <w:rPr>
          <w:color w:val="000000"/>
          <w:shd w:val="clear" w:color="auto" w:fill="FCFCFC"/>
        </w:rPr>
        <w:t>IPRbooks</w:t>
      </w:r>
      <w:proofErr w:type="spellEnd"/>
      <w:r w:rsidRPr="000345D6">
        <w:rPr>
          <w:color w:val="000000"/>
          <w:shd w:val="clear" w:color="auto" w:fill="FCFCFC"/>
        </w:rPr>
        <w:t>»</w:t>
      </w:r>
    </w:p>
    <w:p w:rsidR="0015711C" w:rsidRPr="000345D6" w:rsidRDefault="0015711C" w:rsidP="0015711C">
      <w:pPr>
        <w:suppressAutoHyphens/>
        <w:ind w:left="426"/>
        <w:rPr>
          <w:rFonts w:ascii="Calibri" w:hAnsi="Calibri"/>
          <w:b/>
          <w:color w:val="000000"/>
        </w:rPr>
      </w:pPr>
    </w:p>
    <w:p w:rsidR="0015711C" w:rsidRPr="0015711C" w:rsidRDefault="0015711C" w:rsidP="002E4AFA">
      <w:pPr>
        <w:spacing w:before="0"/>
      </w:pPr>
    </w:p>
    <w:sectPr w:rsidR="0015711C" w:rsidRPr="0015711C" w:rsidSect="00A836DE">
      <w:footerReference w:type="even" r:id="rId7"/>
      <w:type w:val="continuous"/>
      <w:pgSz w:w="11906" w:h="16838" w:code="9"/>
      <w:pgMar w:top="1134" w:right="851" w:bottom="1134" w:left="1701" w:header="709" w:footer="709"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496" w:rsidRDefault="00410496">
      <w:r>
        <w:separator/>
      </w:r>
    </w:p>
  </w:endnote>
  <w:endnote w:type="continuationSeparator" w:id="0">
    <w:p w:rsidR="00410496" w:rsidRDefault="0041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BE" w:rsidRDefault="004C3FBE" w:rsidP="00C47F7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C3FBE" w:rsidRDefault="004C3FB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496" w:rsidRDefault="00410496">
      <w:r>
        <w:separator/>
      </w:r>
    </w:p>
  </w:footnote>
  <w:footnote w:type="continuationSeparator" w:id="0">
    <w:p w:rsidR="00410496" w:rsidRDefault="0041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1499"/>
    <w:multiLevelType w:val="hybridMultilevel"/>
    <w:tmpl w:val="C94E30B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
    <w:nsid w:val="14CB6CD0"/>
    <w:multiLevelType w:val="hybridMultilevel"/>
    <w:tmpl w:val="8C8441CA"/>
    <w:lvl w:ilvl="0" w:tplc="0419000F">
      <w:start w:val="1"/>
      <w:numFmt w:val="decimal"/>
      <w:lvlText w:val="%1."/>
      <w:lvlJc w:val="left"/>
      <w:pPr>
        <w:tabs>
          <w:tab w:val="num" w:pos="1429"/>
        </w:tabs>
        <w:ind w:left="1429" w:hanging="360"/>
      </w:pPr>
      <w:rPr>
        <w:rFonts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8D972AF"/>
    <w:multiLevelType w:val="multilevel"/>
    <w:tmpl w:val="18B8AF8A"/>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nsid w:val="1F4F457F"/>
    <w:multiLevelType w:val="multilevel"/>
    <w:tmpl w:val="1C288AF8"/>
    <w:lvl w:ilvl="0">
      <w:start w:val="1"/>
      <w:numFmt w:val="decimal"/>
      <w:lvlText w:val="%1."/>
      <w:lvlJc w:val="left"/>
      <w:pPr>
        <w:ind w:left="1069" w:hanging="360"/>
      </w:pPr>
      <w:rPr>
        <w:rFonts w:hint="default"/>
        <w:sz w:val="28"/>
      </w:rPr>
    </w:lvl>
    <w:lvl w:ilvl="1">
      <w:start w:val="1"/>
      <w:numFmt w:val="decimal"/>
      <w:pStyle w:val="3"/>
      <w:isLgl/>
      <w:lvlText w:val="%1.%2."/>
      <w:lvlJc w:val="left"/>
      <w:pPr>
        <w:ind w:left="1997"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1F5377D0"/>
    <w:multiLevelType w:val="hybridMultilevel"/>
    <w:tmpl w:val="8BCC930A"/>
    <w:lvl w:ilvl="0" w:tplc="0419000F">
      <w:start w:val="1"/>
      <w:numFmt w:val="decimal"/>
      <w:lvlText w:val="%1."/>
      <w:lvlJc w:val="left"/>
      <w:pPr>
        <w:tabs>
          <w:tab w:val="num" w:pos="1429"/>
        </w:tabs>
        <w:ind w:left="1429" w:hanging="360"/>
      </w:pPr>
      <w:rPr>
        <w:rFonts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230104CD"/>
    <w:multiLevelType w:val="hybridMultilevel"/>
    <w:tmpl w:val="CCDCB0E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32023DD4"/>
    <w:multiLevelType w:val="hybridMultilevel"/>
    <w:tmpl w:val="AA1092CE"/>
    <w:lvl w:ilvl="0" w:tplc="84448874">
      <w:start w:val="2"/>
      <w:numFmt w:val="decimal"/>
      <w:pStyle w:val="1"/>
      <w:lvlText w:val="%1"/>
      <w:lvlJc w:val="left"/>
      <w:pPr>
        <w:ind w:left="1489" w:hanging="360"/>
      </w:pPr>
      <w:rPr>
        <w:rFonts w:hint="default"/>
      </w:rPr>
    </w:lvl>
    <w:lvl w:ilvl="1" w:tplc="04190019" w:tentative="1">
      <w:start w:val="1"/>
      <w:numFmt w:val="lowerLetter"/>
      <w:lvlText w:val="%2."/>
      <w:lvlJc w:val="left"/>
      <w:pPr>
        <w:ind w:left="2209" w:hanging="360"/>
      </w:pPr>
    </w:lvl>
    <w:lvl w:ilvl="2" w:tplc="0419001B" w:tentative="1">
      <w:start w:val="1"/>
      <w:numFmt w:val="lowerRoman"/>
      <w:lvlText w:val="%3."/>
      <w:lvlJc w:val="right"/>
      <w:pPr>
        <w:ind w:left="2929" w:hanging="180"/>
      </w:pPr>
    </w:lvl>
    <w:lvl w:ilvl="3" w:tplc="0419000F" w:tentative="1">
      <w:start w:val="1"/>
      <w:numFmt w:val="decimal"/>
      <w:lvlText w:val="%4."/>
      <w:lvlJc w:val="left"/>
      <w:pPr>
        <w:ind w:left="3649" w:hanging="360"/>
      </w:pPr>
    </w:lvl>
    <w:lvl w:ilvl="4" w:tplc="04190019" w:tentative="1">
      <w:start w:val="1"/>
      <w:numFmt w:val="lowerLetter"/>
      <w:lvlText w:val="%5."/>
      <w:lvlJc w:val="left"/>
      <w:pPr>
        <w:ind w:left="4369" w:hanging="360"/>
      </w:pPr>
    </w:lvl>
    <w:lvl w:ilvl="5" w:tplc="0419001B" w:tentative="1">
      <w:start w:val="1"/>
      <w:numFmt w:val="lowerRoman"/>
      <w:lvlText w:val="%6."/>
      <w:lvlJc w:val="right"/>
      <w:pPr>
        <w:ind w:left="5089" w:hanging="180"/>
      </w:pPr>
    </w:lvl>
    <w:lvl w:ilvl="6" w:tplc="0419000F" w:tentative="1">
      <w:start w:val="1"/>
      <w:numFmt w:val="decimal"/>
      <w:lvlText w:val="%7."/>
      <w:lvlJc w:val="left"/>
      <w:pPr>
        <w:ind w:left="5809" w:hanging="360"/>
      </w:pPr>
    </w:lvl>
    <w:lvl w:ilvl="7" w:tplc="04190019" w:tentative="1">
      <w:start w:val="1"/>
      <w:numFmt w:val="lowerLetter"/>
      <w:lvlText w:val="%8."/>
      <w:lvlJc w:val="left"/>
      <w:pPr>
        <w:ind w:left="6529" w:hanging="360"/>
      </w:pPr>
    </w:lvl>
    <w:lvl w:ilvl="8" w:tplc="0419001B" w:tentative="1">
      <w:start w:val="1"/>
      <w:numFmt w:val="lowerRoman"/>
      <w:lvlText w:val="%9."/>
      <w:lvlJc w:val="right"/>
      <w:pPr>
        <w:ind w:left="7249" w:hanging="180"/>
      </w:pPr>
    </w:lvl>
  </w:abstractNum>
  <w:abstractNum w:abstractNumId="7">
    <w:nsid w:val="320C4630"/>
    <w:multiLevelType w:val="hybridMultilevel"/>
    <w:tmpl w:val="B7D27FE8"/>
    <w:lvl w:ilvl="0" w:tplc="A5E867E2">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32852E5"/>
    <w:multiLevelType w:val="hybridMultilevel"/>
    <w:tmpl w:val="BA22571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9">
    <w:nsid w:val="3AC83CE0"/>
    <w:multiLevelType w:val="hybridMultilevel"/>
    <w:tmpl w:val="4770195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42417BE7"/>
    <w:multiLevelType w:val="hybridMultilevel"/>
    <w:tmpl w:val="E864C0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42F26CD"/>
    <w:multiLevelType w:val="multilevel"/>
    <w:tmpl w:val="AA9003D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6F97308B"/>
    <w:multiLevelType w:val="hybridMultilevel"/>
    <w:tmpl w:val="0BF063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2"/>
  </w:num>
  <w:num w:numId="2">
    <w:abstractNumId w:val="1"/>
  </w:num>
  <w:num w:numId="3">
    <w:abstractNumId w:val="5"/>
  </w:num>
  <w:num w:numId="4">
    <w:abstractNumId w:val="4"/>
  </w:num>
  <w:num w:numId="5">
    <w:abstractNumId w:val="9"/>
  </w:num>
  <w:num w:numId="6">
    <w:abstractNumId w:val="0"/>
  </w:num>
  <w:num w:numId="7">
    <w:abstractNumId w:val="10"/>
  </w:num>
  <w:num w:numId="8">
    <w:abstractNumId w:val="2"/>
  </w:num>
  <w:num w:numId="9">
    <w:abstractNumId w:val="8"/>
  </w:num>
  <w:num w:numId="10">
    <w:abstractNumId w:val="11"/>
  </w:num>
  <w:num w:numId="11">
    <w:abstractNumId w:val="3"/>
  </w:num>
  <w:num w:numId="12">
    <w:abstractNumId w:val="3"/>
    <w:lvlOverride w:ilvl="0">
      <w:startOverride w:val="1"/>
    </w:lvlOverride>
    <w:lvlOverride w:ilvl="1">
      <w:startOverride w:val="3"/>
    </w:lvlOverride>
  </w:num>
  <w:num w:numId="13">
    <w:abstractNumId w:val="6"/>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oNotTrackFormatting/>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042D4"/>
    <w:rsid w:val="00000188"/>
    <w:rsid w:val="00000DEB"/>
    <w:rsid w:val="00004922"/>
    <w:rsid w:val="00011E49"/>
    <w:rsid w:val="00031FC9"/>
    <w:rsid w:val="00041484"/>
    <w:rsid w:val="00043771"/>
    <w:rsid w:val="00044445"/>
    <w:rsid w:val="00057AEB"/>
    <w:rsid w:val="000718E7"/>
    <w:rsid w:val="00071C2D"/>
    <w:rsid w:val="00073CDB"/>
    <w:rsid w:val="00094B59"/>
    <w:rsid w:val="000A024A"/>
    <w:rsid w:val="000A76FF"/>
    <w:rsid w:val="000B4C1C"/>
    <w:rsid w:val="000D2DA1"/>
    <w:rsid w:val="000E5CB2"/>
    <w:rsid w:val="00110221"/>
    <w:rsid w:val="00110F1F"/>
    <w:rsid w:val="00135D82"/>
    <w:rsid w:val="00150CF5"/>
    <w:rsid w:val="001512E6"/>
    <w:rsid w:val="0015711C"/>
    <w:rsid w:val="001616A7"/>
    <w:rsid w:val="00166884"/>
    <w:rsid w:val="00172A9D"/>
    <w:rsid w:val="00173996"/>
    <w:rsid w:val="0019011F"/>
    <w:rsid w:val="001A03AC"/>
    <w:rsid w:val="001B78F4"/>
    <w:rsid w:val="001C4D05"/>
    <w:rsid w:val="001D6679"/>
    <w:rsid w:val="002240DF"/>
    <w:rsid w:val="00242E7D"/>
    <w:rsid w:val="0024524E"/>
    <w:rsid w:val="00267672"/>
    <w:rsid w:val="00272FE2"/>
    <w:rsid w:val="00286A5F"/>
    <w:rsid w:val="00293CDB"/>
    <w:rsid w:val="002B49D6"/>
    <w:rsid w:val="002B6394"/>
    <w:rsid w:val="002E26A4"/>
    <w:rsid w:val="002E3505"/>
    <w:rsid w:val="002E4AFA"/>
    <w:rsid w:val="002F3F47"/>
    <w:rsid w:val="003006E1"/>
    <w:rsid w:val="00310579"/>
    <w:rsid w:val="00311119"/>
    <w:rsid w:val="00331840"/>
    <w:rsid w:val="003337B0"/>
    <w:rsid w:val="003646F2"/>
    <w:rsid w:val="00367CED"/>
    <w:rsid w:val="003B3850"/>
    <w:rsid w:val="003C0D69"/>
    <w:rsid w:val="003C3025"/>
    <w:rsid w:val="0040624C"/>
    <w:rsid w:val="00410496"/>
    <w:rsid w:val="00414B8D"/>
    <w:rsid w:val="004605C8"/>
    <w:rsid w:val="0046097B"/>
    <w:rsid w:val="00460F4B"/>
    <w:rsid w:val="00474742"/>
    <w:rsid w:val="00480CDA"/>
    <w:rsid w:val="004A6F17"/>
    <w:rsid w:val="004C3FBE"/>
    <w:rsid w:val="004D170B"/>
    <w:rsid w:val="004D22D8"/>
    <w:rsid w:val="004F4D11"/>
    <w:rsid w:val="00530263"/>
    <w:rsid w:val="00542AE6"/>
    <w:rsid w:val="005450CF"/>
    <w:rsid w:val="00570CA7"/>
    <w:rsid w:val="0057376B"/>
    <w:rsid w:val="0058482D"/>
    <w:rsid w:val="005857D2"/>
    <w:rsid w:val="00597C4F"/>
    <w:rsid w:val="005A5138"/>
    <w:rsid w:val="005B367B"/>
    <w:rsid w:val="005C152E"/>
    <w:rsid w:val="005D7950"/>
    <w:rsid w:val="005E6E9D"/>
    <w:rsid w:val="00602B22"/>
    <w:rsid w:val="0060363F"/>
    <w:rsid w:val="006068F6"/>
    <w:rsid w:val="0061430C"/>
    <w:rsid w:val="00617DE0"/>
    <w:rsid w:val="006237E0"/>
    <w:rsid w:val="00625E1C"/>
    <w:rsid w:val="00630213"/>
    <w:rsid w:val="00640EA4"/>
    <w:rsid w:val="006449A0"/>
    <w:rsid w:val="00671C2D"/>
    <w:rsid w:val="00685345"/>
    <w:rsid w:val="00685C89"/>
    <w:rsid w:val="006871E5"/>
    <w:rsid w:val="0069718F"/>
    <w:rsid w:val="006B21E3"/>
    <w:rsid w:val="006F42F7"/>
    <w:rsid w:val="00700C9B"/>
    <w:rsid w:val="00703606"/>
    <w:rsid w:val="007042D4"/>
    <w:rsid w:val="0071333C"/>
    <w:rsid w:val="00724C02"/>
    <w:rsid w:val="0075777F"/>
    <w:rsid w:val="00766617"/>
    <w:rsid w:val="007762C8"/>
    <w:rsid w:val="00787E36"/>
    <w:rsid w:val="007E2CA9"/>
    <w:rsid w:val="007F5E9D"/>
    <w:rsid w:val="00804AAA"/>
    <w:rsid w:val="008230E4"/>
    <w:rsid w:val="00832F4D"/>
    <w:rsid w:val="008406DF"/>
    <w:rsid w:val="00850182"/>
    <w:rsid w:val="00852B7C"/>
    <w:rsid w:val="00893633"/>
    <w:rsid w:val="008B3D3D"/>
    <w:rsid w:val="008C4EC2"/>
    <w:rsid w:val="009014FE"/>
    <w:rsid w:val="00906D40"/>
    <w:rsid w:val="00915857"/>
    <w:rsid w:val="00931AEE"/>
    <w:rsid w:val="009347E7"/>
    <w:rsid w:val="009367F0"/>
    <w:rsid w:val="00940343"/>
    <w:rsid w:val="00980C69"/>
    <w:rsid w:val="0099077E"/>
    <w:rsid w:val="009B1D82"/>
    <w:rsid w:val="009D0E5E"/>
    <w:rsid w:val="009F19A8"/>
    <w:rsid w:val="00A02B0D"/>
    <w:rsid w:val="00A16991"/>
    <w:rsid w:val="00A47B92"/>
    <w:rsid w:val="00A73E2A"/>
    <w:rsid w:val="00A836DE"/>
    <w:rsid w:val="00AB24C1"/>
    <w:rsid w:val="00AB3D50"/>
    <w:rsid w:val="00AB4294"/>
    <w:rsid w:val="00AE7BA3"/>
    <w:rsid w:val="00B13E75"/>
    <w:rsid w:val="00B30F2F"/>
    <w:rsid w:val="00B33E6B"/>
    <w:rsid w:val="00B3494E"/>
    <w:rsid w:val="00B52144"/>
    <w:rsid w:val="00B60288"/>
    <w:rsid w:val="00BC767A"/>
    <w:rsid w:val="00BD3AB2"/>
    <w:rsid w:val="00BD5711"/>
    <w:rsid w:val="00BD787D"/>
    <w:rsid w:val="00BE0001"/>
    <w:rsid w:val="00BE0BA4"/>
    <w:rsid w:val="00BE61B1"/>
    <w:rsid w:val="00BF2014"/>
    <w:rsid w:val="00C208C2"/>
    <w:rsid w:val="00C221AF"/>
    <w:rsid w:val="00C2599A"/>
    <w:rsid w:val="00C46497"/>
    <w:rsid w:val="00C47F75"/>
    <w:rsid w:val="00C65122"/>
    <w:rsid w:val="00CB755E"/>
    <w:rsid w:val="00CC15CC"/>
    <w:rsid w:val="00CC4309"/>
    <w:rsid w:val="00CD0839"/>
    <w:rsid w:val="00CF2038"/>
    <w:rsid w:val="00D25E2A"/>
    <w:rsid w:val="00D6075C"/>
    <w:rsid w:val="00D70479"/>
    <w:rsid w:val="00D847B2"/>
    <w:rsid w:val="00DA160F"/>
    <w:rsid w:val="00DB68EE"/>
    <w:rsid w:val="00DC21BE"/>
    <w:rsid w:val="00E02F59"/>
    <w:rsid w:val="00E1239C"/>
    <w:rsid w:val="00E23D6C"/>
    <w:rsid w:val="00E270B8"/>
    <w:rsid w:val="00E47C64"/>
    <w:rsid w:val="00E53C2D"/>
    <w:rsid w:val="00E54C94"/>
    <w:rsid w:val="00E80406"/>
    <w:rsid w:val="00E821A8"/>
    <w:rsid w:val="00E828EC"/>
    <w:rsid w:val="00EA217C"/>
    <w:rsid w:val="00EA2496"/>
    <w:rsid w:val="00EA3BA8"/>
    <w:rsid w:val="00EB26BB"/>
    <w:rsid w:val="00EC38BF"/>
    <w:rsid w:val="00ED513C"/>
    <w:rsid w:val="00EF0823"/>
    <w:rsid w:val="00F033FF"/>
    <w:rsid w:val="00F04921"/>
    <w:rsid w:val="00F203A0"/>
    <w:rsid w:val="00F3647D"/>
    <w:rsid w:val="00F44806"/>
    <w:rsid w:val="00F51E60"/>
    <w:rsid w:val="00F67A49"/>
    <w:rsid w:val="00F72AA3"/>
    <w:rsid w:val="00F8668B"/>
    <w:rsid w:val="00F90C43"/>
    <w:rsid w:val="00FA6018"/>
    <w:rsid w:val="00FA7A65"/>
    <w:rsid w:val="00FC7CDE"/>
    <w:rsid w:val="00FE0CC2"/>
    <w:rsid w:val="00FF4464"/>
    <w:rsid w:val="00FF5E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rules v:ext="edit">
        <o:r id="V:Rule1" type="arc" idref="#_x0000_s1035"/>
        <o:r id="V:Rule2" type="arc"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2D4"/>
    <w:pPr>
      <w:spacing w:before="120"/>
      <w:ind w:firstLine="709"/>
      <w:jc w:val="both"/>
    </w:pPr>
    <w:rPr>
      <w:sz w:val="24"/>
      <w:szCs w:val="24"/>
    </w:rPr>
  </w:style>
  <w:style w:type="paragraph" w:styleId="1">
    <w:name w:val="heading 1"/>
    <w:basedOn w:val="a"/>
    <w:next w:val="a"/>
    <w:link w:val="10"/>
    <w:autoRedefine/>
    <w:uiPriority w:val="9"/>
    <w:qFormat/>
    <w:rsid w:val="0071333C"/>
    <w:pPr>
      <w:keepNext/>
      <w:numPr>
        <w:numId w:val="13"/>
      </w:numPr>
      <w:spacing w:before="0"/>
      <w:jc w:val="center"/>
      <w:outlineLvl w:val="0"/>
    </w:pPr>
    <w:rPr>
      <w:b/>
      <w:bCs/>
      <w:kern w:val="32"/>
      <w:sz w:val="28"/>
      <w:szCs w:val="32"/>
      <w:lang w:val="en-US"/>
    </w:rPr>
  </w:style>
  <w:style w:type="paragraph" w:styleId="2">
    <w:name w:val="heading 2"/>
    <w:basedOn w:val="a"/>
    <w:next w:val="a"/>
    <w:link w:val="20"/>
    <w:uiPriority w:val="9"/>
    <w:qFormat/>
    <w:rsid w:val="00150CF5"/>
    <w:pPr>
      <w:keepNext/>
      <w:spacing w:before="240" w:after="60"/>
      <w:jc w:val="center"/>
      <w:outlineLvl w:val="1"/>
    </w:pPr>
    <w:rPr>
      <w:rFonts w:ascii="Cambria" w:hAnsi="Cambria"/>
      <w:b/>
      <w:bCs/>
      <w:i/>
      <w:iCs/>
      <w:sz w:val="28"/>
      <w:szCs w:val="28"/>
      <w:lang/>
    </w:rPr>
  </w:style>
  <w:style w:type="paragraph" w:styleId="3">
    <w:name w:val="heading 3"/>
    <w:basedOn w:val="a"/>
    <w:next w:val="a"/>
    <w:link w:val="30"/>
    <w:autoRedefine/>
    <w:uiPriority w:val="9"/>
    <w:qFormat/>
    <w:rsid w:val="0057376B"/>
    <w:pPr>
      <w:keepNext/>
      <w:numPr>
        <w:ilvl w:val="1"/>
        <w:numId w:val="11"/>
      </w:numPr>
      <w:spacing w:before="0"/>
      <w:ind w:left="0" w:hanging="11"/>
      <w:jc w:val="center"/>
      <w:outlineLvl w:val="2"/>
    </w:pPr>
    <w:rPr>
      <w:b/>
      <w:bCs/>
      <w:lang/>
    </w:rPr>
  </w:style>
  <w:style w:type="paragraph" w:styleId="5">
    <w:name w:val="heading 5"/>
    <w:basedOn w:val="a"/>
    <w:next w:val="a"/>
    <w:link w:val="50"/>
    <w:uiPriority w:val="9"/>
    <w:qFormat/>
    <w:rsid w:val="00480CDA"/>
    <w:pPr>
      <w:spacing w:before="240" w:after="60"/>
      <w:outlineLvl w:val="4"/>
    </w:pPr>
    <w:rPr>
      <w:rFonts w:ascii="Calibri" w:hAnsi="Calibri"/>
      <w:b/>
      <w:bCs/>
      <w:i/>
      <w:iCs/>
      <w:sz w:val="26"/>
      <w:szCs w:val="26"/>
      <w:lang/>
    </w:rPr>
  </w:style>
  <w:style w:type="paragraph" w:styleId="7">
    <w:name w:val="heading 7"/>
    <w:basedOn w:val="a"/>
    <w:next w:val="a"/>
    <w:link w:val="70"/>
    <w:uiPriority w:val="9"/>
    <w:qFormat/>
    <w:rsid w:val="00F3647D"/>
    <w:pPr>
      <w:spacing w:before="240" w:after="60"/>
      <w:outlineLvl w:val="6"/>
    </w:pPr>
    <w:rPr>
      <w:rFonts w:ascii="Calibri" w:hAnsi="Calibri"/>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1333C"/>
    <w:rPr>
      <w:b/>
      <w:bCs/>
      <w:kern w:val="32"/>
      <w:sz w:val="28"/>
      <w:szCs w:val="32"/>
      <w:lang w:val="en-US"/>
    </w:rPr>
  </w:style>
  <w:style w:type="character" w:customStyle="1" w:styleId="20">
    <w:name w:val="Заголовок 2 Знак"/>
    <w:link w:val="2"/>
    <w:uiPriority w:val="9"/>
    <w:semiHidden/>
    <w:rsid w:val="00915857"/>
    <w:rPr>
      <w:rFonts w:ascii="Cambria" w:eastAsia="Times New Roman" w:hAnsi="Cambria" w:cs="Times New Roman"/>
      <w:b/>
      <w:bCs/>
      <w:i/>
      <w:iCs/>
      <w:sz w:val="28"/>
      <w:szCs w:val="28"/>
    </w:rPr>
  </w:style>
  <w:style w:type="character" w:customStyle="1" w:styleId="30">
    <w:name w:val="Заголовок 3 Знак"/>
    <w:link w:val="3"/>
    <w:uiPriority w:val="9"/>
    <w:locked/>
    <w:rsid w:val="0057376B"/>
    <w:rPr>
      <w:b/>
      <w:bCs/>
      <w:sz w:val="24"/>
      <w:szCs w:val="24"/>
    </w:rPr>
  </w:style>
  <w:style w:type="character" w:customStyle="1" w:styleId="50">
    <w:name w:val="Заголовок 5 Знак"/>
    <w:link w:val="5"/>
    <w:uiPriority w:val="9"/>
    <w:semiHidden/>
    <w:rsid w:val="00915857"/>
    <w:rPr>
      <w:rFonts w:ascii="Calibri" w:eastAsia="Times New Roman" w:hAnsi="Calibri" w:cs="Times New Roman"/>
      <w:b/>
      <w:bCs/>
      <w:i/>
      <w:iCs/>
      <w:sz w:val="26"/>
      <w:szCs w:val="26"/>
    </w:rPr>
  </w:style>
  <w:style w:type="character" w:customStyle="1" w:styleId="70">
    <w:name w:val="Заголовок 7 Знак"/>
    <w:link w:val="7"/>
    <w:uiPriority w:val="9"/>
    <w:semiHidden/>
    <w:rsid w:val="00915857"/>
    <w:rPr>
      <w:rFonts w:ascii="Calibri" w:eastAsia="Times New Roman" w:hAnsi="Calibri" w:cs="Times New Roman"/>
      <w:sz w:val="24"/>
      <w:szCs w:val="24"/>
    </w:rPr>
  </w:style>
  <w:style w:type="paragraph" w:styleId="a3">
    <w:name w:val="footer"/>
    <w:basedOn w:val="a"/>
    <w:link w:val="a4"/>
    <w:uiPriority w:val="99"/>
    <w:rsid w:val="000A024A"/>
    <w:pPr>
      <w:tabs>
        <w:tab w:val="center" w:pos="4677"/>
        <w:tab w:val="right" w:pos="9355"/>
      </w:tabs>
    </w:pPr>
    <w:rPr>
      <w:lang/>
    </w:rPr>
  </w:style>
  <w:style w:type="character" w:customStyle="1" w:styleId="a4">
    <w:name w:val="Нижний колонтитул Знак"/>
    <w:link w:val="a3"/>
    <w:uiPriority w:val="99"/>
    <w:semiHidden/>
    <w:rsid w:val="00915857"/>
    <w:rPr>
      <w:sz w:val="24"/>
      <w:szCs w:val="24"/>
    </w:rPr>
  </w:style>
  <w:style w:type="character" w:styleId="a5">
    <w:name w:val="page number"/>
    <w:uiPriority w:val="99"/>
    <w:rsid w:val="000A024A"/>
    <w:rPr>
      <w:rFonts w:cs="Times New Roman"/>
    </w:rPr>
  </w:style>
  <w:style w:type="paragraph" w:styleId="21">
    <w:name w:val="toc 2"/>
    <w:basedOn w:val="a"/>
    <w:next w:val="a"/>
    <w:autoRedefine/>
    <w:uiPriority w:val="39"/>
    <w:semiHidden/>
    <w:rsid w:val="009347E7"/>
    <w:pPr>
      <w:tabs>
        <w:tab w:val="right" w:leader="dot" w:pos="9345"/>
      </w:tabs>
      <w:spacing w:before="0" w:line="360" w:lineRule="auto"/>
      <w:ind w:firstLine="0"/>
      <w:jc w:val="center"/>
    </w:pPr>
    <w:rPr>
      <w:b/>
    </w:rPr>
  </w:style>
  <w:style w:type="paragraph" w:styleId="31">
    <w:name w:val="toc 3"/>
    <w:basedOn w:val="a"/>
    <w:next w:val="a"/>
    <w:autoRedefine/>
    <w:uiPriority w:val="39"/>
    <w:semiHidden/>
    <w:rsid w:val="000A024A"/>
    <w:pPr>
      <w:ind w:left="480"/>
    </w:pPr>
  </w:style>
  <w:style w:type="character" w:styleId="a6">
    <w:name w:val="Hyperlink"/>
    <w:uiPriority w:val="99"/>
    <w:rsid w:val="00B60288"/>
    <w:rPr>
      <w:rFonts w:cs="Times New Roman"/>
      <w:color w:val="0000FF"/>
      <w:u w:val="single"/>
    </w:rPr>
  </w:style>
  <w:style w:type="table" w:styleId="a7">
    <w:name w:val="Table Grid"/>
    <w:basedOn w:val="a1"/>
    <w:uiPriority w:val="59"/>
    <w:rsid w:val="00E53C2D"/>
    <w:pPr>
      <w:spacing w:before="120"/>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semiHidden/>
    <w:rsid w:val="00C47F75"/>
  </w:style>
  <w:style w:type="paragraph" w:styleId="a8">
    <w:name w:val="header"/>
    <w:basedOn w:val="a"/>
    <w:link w:val="a9"/>
    <w:uiPriority w:val="99"/>
    <w:rsid w:val="00A836DE"/>
    <w:pPr>
      <w:tabs>
        <w:tab w:val="center" w:pos="4677"/>
        <w:tab w:val="right" w:pos="9355"/>
      </w:tabs>
    </w:pPr>
    <w:rPr>
      <w:lang/>
    </w:rPr>
  </w:style>
  <w:style w:type="character" w:customStyle="1" w:styleId="a9">
    <w:name w:val="Верхний колонтитул Знак"/>
    <w:link w:val="a8"/>
    <w:uiPriority w:val="99"/>
    <w:locked/>
    <w:rsid w:val="00A836DE"/>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4325</Words>
  <Characters>24654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Оценка алгоритмов</vt:lpstr>
    </vt:vector>
  </TitlesOfParts>
  <Company>Hous</Company>
  <LinksUpToDate>false</LinksUpToDate>
  <CharactersWithSpaces>28922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алгоритмов</dc:title>
  <dc:subject/>
  <dc:creator>Mariy</dc:creator>
  <cp:keywords/>
  <dc:description/>
  <cp:lastModifiedBy>Zhuravleva</cp:lastModifiedBy>
  <cp:revision>88</cp:revision>
  <cp:lastPrinted>2006-10-11T10:15:00Z</cp:lastPrinted>
  <dcterms:created xsi:type="dcterms:W3CDTF">2014-04-17T10:29:00Z</dcterms:created>
  <dcterms:modified xsi:type="dcterms:W3CDTF">2018-01-29T07:28:00Z</dcterms:modified>
</cp:coreProperties>
</file>